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1F7" w:rsidRDefault="00FA0EBD" w:rsidP="00530C74">
      <w:pPr>
        <w:jc w:val="center"/>
        <w:rPr>
          <w:b/>
          <w:sz w:val="28"/>
        </w:rPr>
      </w:pPr>
      <w:r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2749550</wp:posOffset>
            </wp:positionH>
            <wp:positionV relativeFrom="paragraph">
              <wp:posOffset>-473710</wp:posOffset>
            </wp:positionV>
            <wp:extent cx="781050" cy="1076325"/>
            <wp:effectExtent l="0" t="0" r="0" b="0"/>
            <wp:wrapNone/>
            <wp:docPr id="10" name="Рисунок 10" descr="Re-exposure of гербик рай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Re-exposure of гербик рай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41F7" w:rsidRDefault="006941F7" w:rsidP="00530C74">
      <w:pPr>
        <w:pStyle w:val="a3"/>
        <w:jc w:val="left"/>
        <w:rPr>
          <w:sz w:val="22"/>
        </w:rPr>
      </w:pPr>
    </w:p>
    <w:p w:rsidR="006941F7" w:rsidRDefault="006941F7" w:rsidP="00530C74">
      <w:pPr>
        <w:jc w:val="center"/>
        <w:rPr>
          <w:b/>
          <w:sz w:val="28"/>
          <w:szCs w:val="28"/>
        </w:rPr>
      </w:pPr>
    </w:p>
    <w:p w:rsidR="00E1722E" w:rsidRPr="00E1722E" w:rsidRDefault="00E1722E" w:rsidP="00530C74">
      <w:pPr>
        <w:jc w:val="center"/>
        <w:rPr>
          <w:b/>
          <w:bCs/>
          <w:sz w:val="10"/>
          <w:szCs w:val="10"/>
        </w:rPr>
      </w:pPr>
    </w:p>
    <w:p w:rsidR="00D751EA" w:rsidRDefault="00D751EA" w:rsidP="00D751EA">
      <w:pPr>
        <w:jc w:val="center"/>
        <w:rPr>
          <w:b/>
          <w:sz w:val="28"/>
        </w:rPr>
      </w:pPr>
      <w:r>
        <w:rPr>
          <w:b/>
          <w:sz w:val="28"/>
        </w:rPr>
        <w:t>РОССИЙСКАЯ ФЕДЕРАЦИЯ</w:t>
      </w:r>
    </w:p>
    <w:p w:rsidR="00D751EA" w:rsidRDefault="00D751EA" w:rsidP="00D751EA">
      <w:pPr>
        <w:jc w:val="center"/>
        <w:rPr>
          <w:b/>
          <w:sz w:val="28"/>
        </w:rPr>
      </w:pPr>
      <w:r>
        <w:rPr>
          <w:b/>
          <w:sz w:val="28"/>
        </w:rPr>
        <w:t>ЧУКОТСКИЙ АВТОНОМНЫЙ ОКРУГ</w:t>
      </w:r>
    </w:p>
    <w:p w:rsidR="0035104E" w:rsidRDefault="0035104E" w:rsidP="00530C7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АДМИНИСТРАЦИЯ</w:t>
      </w:r>
      <w:r w:rsidR="001C32D3">
        <w:rPr>
          <w:b/>
          <w:bCs/>
          <w:sz w:val="28"/>
        </w:rPr>
        <w:t xml:space="preserve"> </w:t>
      </w:r>
      <w:r w:rsidR="00530C74">
        <w:rPr>
          <w:b/>
          <w:bCs/>
          <w:sz w:val="28"/>
        </w:rPr>
        <w:t>ГОРОДСКОГО ОКРУГА ПЕВЕК</w:t>
      </w:r>
    </w:p>
    <w:p w:rsidR="0035104E" w:rsidRDefault="0035104E" w:rsidP="00530C7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УПРАВЛЕНИЕ </w:t>
      </w:r>
      <w:r w:rsidR="00D1651C">
        <w:rPr>
          <w:b/>
          <w:bCs/>
          <w:sz w:val="28"/>
        </w:rPr>
        <w:t>СОЦИАЛЬНОЙ ПОЛИТИКИ</w:t>
      </w:r>
    </w:p>
    <w:p w:rsidR="0035104E" w:rsidRDefault="0035104E" w:rsidP="00530C74">
      <w:pPr>
        <w:pStyle w:val="1"/>
        <w:rPr>
          <w:b w:val="0"/>
          <w:bCs w:val="0"/>
        </w:rPr>
      </w:pPr>
    </w:p>
    <w:p w:rsidR="00530C74" w:rsidRDefault="0035104E" w:rsidP="00530C74">
      <w:pPr>
        <w:pStyle w:val="1"/>
        <w:jc w:val="center"/>
        <w:rPr>
          <w:sz w:val="28"/>
        </w:rPr>
      </w:pPr>
      <w:r>
        <w:rPr>
          <w:sz w:val="28"/>
        </w:rPr>
        <w:t>П Р И К А З</w:t>
      </w:r>
    </w:p>
    <w:p w:rsidR="0035104E" w:rsidRDefault="0035104E" w:rsidP="00530C74">
      <w:pPr>
        <w:pStyle w:val="1"/>
        <w:jc w:val="center"/>
        <w:rPr>
          <w:b w:val="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73"/>
        <w:gridCol w:w="3251"/>
        <w:gridCol w:w="3257"/>
      </w:tblGrid>
      <w:tr w:rsidR="00530C74" w:rsidTr="00530C74">
        <w:tc>
          <w:tcPr>
            <w:tcW w:w="3379" w:type="dxa"/>
            <w:shd w:val="clear" w:color="auto" w:fill="auto"/>
          </w:tcPr>
          <w:p w:rsidR="00530C74" w:rsidRDefault="00530C74" w:rsidP="004A78A8">
            <w:r>
              <w:t xml:space="preserve">от </w:t>
            </w:r>
            <w:r w:rsidR="00A4214F">
              <w:t>2</w:t>
            </w:r>
            <w:r w:rsidR="004A78A8">
              <w:t>8</w:t>
            </w:r>
            <w:r>
              <w:t>.</w:t>
            </w:r>
            <w:r w:rsidR="00C20BA6">
              <w:t>1</w:t>
            </w:r>
            <w:r w:rsidR="009C5D04">
              <w:t>2</w:t>
            </w:r>
            <w:r w:rsidR="00806C8E">
              <w:t>.202</w:t>
            </w:r>
            <w:r w:rsidR="004A78A8">
              <w:t>4</w:t>
            </w:r>
          </w:p>
        </w:tc>
        <w:tc>
          <w:tcPr>
            <w:tcW w:w="3379" w:type="dxa"/>
            <w:shd w:val="clear" w:color="auto" w:fill="auto"/>
          </w:tcPr>
          <w:p w:rsidR="00530C74" w:rsidRDefault="00530C74" w:rsidP="004A78A8">
            <w:pPr>
              <w:jc w:val="center"/>
            </w:pPr>
            <w:r>
              <w:t>№ 01-10/</w:t>
            </w:r>
            <w:r w:rsidR="004A78A8">
              <w:t>311</w:t>
            </w:r>
          </w:p>
        </w:tc>
        <w:tc>
          <w:tcPr>
            <w:tcW w:w="3379" w:type="dxa"/>
            <w:shd w:val="clear" w:color="auto" w:fill="auto"/>
          </w:tcPr>
          <w:p w:rsidR="00530C74" w:rsidRDefault="00530C74" w:rsidP="00530C74">
            <w:pPr>
              <w:jc w:val="right"/>
            </w:pPr>
            <w:proofErr w:type="spellStart"/>
            <w:r>
              <w:t>г.Певек</w:t>
            </w:r>
            <w:proofErr w:type="spellEnd"/>
          </w:p>
        </w:tc>
      </w:tr>
    </w:tbl>
    <w:p w:rsidR="00A765AC" w:rsidRDefault="00A765AC" w:rsidP="00530C74"/>
    <w:p w:rsidR="00530C74" w:rsidRDefault="00FA0EBD" w:rsidP="00530C7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-54610</wp:posOffset>
                </wp:positionH>
                <wp:positionV relativeFrom="paragraph">
                  <wp:posOffset>39370</wp:posOffset>
                </wp:positionV>
                <wp:extent cx="2846705" cy="1122680"/>
                <wp:effectExtent l="0" t="1270" r="3175" b="0"/>
                <wp:wrapNone/>
                <wp:docPr id="7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6705" cy="1122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0C74" w:rsidRPr="009D5935" w:rsidRDefault="009D5935" w:rsidP="009D5935">
                            <w:r w:rsidRPr="008451A7">
                              <w:rPr>
                                <w:bCs/>
                              </w:rPr>
                              <w:t xml:space="preserve">Об утверждении </w:t>
                            </w:r>
                            <w:r w:rsidRPr="008451A7">
                              <w:t xml:space="preserve">Плана финансово-хозяйственной деятельности </w:t>
                            </w:r>
                            <w:r w:rsidR="00091079">
                              <w:t>м</w:t>
                            </w:r>
                            <w:r w:rsidR="00091079" w:rsidRPr="00984A5C">
                              <w:t>униципально</w:t>
                            </w:r>
                            <w:r w:rsidR="00091079">
                              <w:t>го</w:t>
                            </w:r>
                            <w:r w:rsidR="00091079" w:rsidRPr="00984A5C">
                              <w:t xml:space="preserve"> бюджетно</w:t>
                            </w:r>
                            <w:r w:rsidR="00091079">
                              <w:t>го</w:t>
                            </w:r>
                            <w:r w:rsidR="00091079" w:rsidRPr="00984A5C">
                              <w:t xml:space="preserve"> общеобразовательно</w:t>
                            </w:r>
                            <w:r w:rsidR="00091079">
                              <w:t>го</w:t>
                            </w:r>
                            <w:r w:rsidR="00091079" w:rsidRPr="00984A5C">
                              <w:t xml:space="preserve"> учреждени</w:t>
                            </w:r>
                            <w:r w:rsidR="00091079">
                              <w:t>я</w:t>
                            </w:r>
                            <w:r w:rsidR="00091079" w:rsidRPr="00984A5C">
                              <w:t xml:space="preserve"> </w:t>
                            </w:r>
                            <w:r w:rsidR="007C5868" w:rsidRPr="00984A5C">
                              <w:t xml:space="preserve">«Начальная школа </w:t>
                            </w:r>
                            <w:proofErr w:type="spellStart"/>
                            <w:r w:rsidR="007C5868" w:rsidRPr="00984A5C">
                              <w:t>с.</w:t>
                            </w:r>
                            <w:r w:rsidR="004D61E4">
                              <w:t>Биллингс</w:t>
                            </w:r>
                            <w:proofErr w:type="spellEnd"/>
                            <w:r w:rsidR="007C5868" w:rsidRPr="00984A5C">
                              <w:t>»</w:t>
                            </w:r>
                            <w:r w:rsidR="00806C8E">
                              <w:t xml:space="preserve"> на 202</w:t>
                            </w:r>
                            <w:r w:rsidR="004A78A8">
                              <w:t>5</w:t>
                            </w:r>
                            <w:r w:rsidRPr="008451A7">
                              <w:t xml:space="preserve"> го</w:t>
                            </w:r>
                            <w:r>
                              <w:t>д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" o:spid="_x0000_s1026" style="position:absolute;margin-left:-4.3pt;margin-top:3.1pt;width:224.15pt;height:8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" o:allowincell="f" filled="f" stroked="f" strokeweight="1pt">
                <v:textbox inset="1pt,1pt,1pt,1pt">
                  <w:txbxContent>
                    <w:p w:rsidR="00530C74" w:rsidRPr="009D5935" w:rsidRDefault="009D5935" w:rsidP="009D5935">
                      <w:r w:rsidRPr="008451A7">
                        <w:rPr>
                          <w:bCs/>
                        </w:rPr>
                        <w:t xml:space="preserve">Об утверждении </w:t>
                      </w:r>
                      <w:r w:rsidRPr="008451A7">
                        <w:t xml:space="preserve">Плана финансово-хозяйственной деятельности </w:t>
                      </w:r>
                      <w:r w:rsidR="00091079">
                        <w:t>м</w:t>
                      </w:r>
                      <w:r w:rsidR="00091079" w:rsidRPr="00984A5C">
                        <w:t>униципально</w:t>
                      </w:r>
                      <w:r w:rsidR="00091079">
                        <w:t>го</w:t>
                      </w:r>
                      <w:r w:rsidR="00091079" w:rsidRPr="00984A5C">
                        <w:t xml:space="preserve"> бюджетно</w:t>
                      </w:r>
                      <w:r w:rsidR="00091079">
                        <w:t>го</w:t>
                      </w:r>
                      <w:r w:rsidR="00091079" w:rsidRPr="00984A5C">
                        <w:t xml:space="preserve"> общеобразовательно</w:t>
                      </w:r>
                      <w:r w:rsidR="00091079">
                        <w:t>го</w:t>
                      </w:r>
                      <w:r w:rsidR="00091079" w:rsidRPr="00984A5C">
                        <w:t xml:space="preserve"> учреждени</w:t>
                      </w:r>
                      <w:r w:rsidR="00091079">
                        <w:t>я</w:t>
                      </w:r>
                      <w:r w:rsidR="00091079" w:rsidRPr="00984A5C">
                        <w:t xml:space="preserve"> </w:t>
                      </w:r>
                      <w:r w:rsidR="007C5868" w:rsidRPr="00984A5C">
                        <w:t xml:space="preserve">«Начальная школа </w:t>
                      </w:r>
                      <w:proofErr w:type="spellStart"/>
                      <w:r w:rsidR="007C5868" w:rsidRPr="00984A5C">
                        <w:t>с.</w:t>
                      </w:r>
                      <w:r w:rsidR="004D61E4">
                        <w:t>Биллингс</w:t>
                      </w:r>
                      <w:proofErr w:type="spellEnd"/>
                      <w:r w:rsidR="007C5868" w:rsidRPr="00984A5C">
                        <w:t>»</w:t>
                      </w:r>
                      <w:r w:rsidR="00806C8E">
                        <w:t xml:space="preserve"> на 202</w:t>
                      </w:r>
                      <w:r w:rsidR="004A78A8">
                        <w:t>5</w:t>
                      </w:r>
                      <w:r w:rsidRPr="008451A7">
                        <w:t xml:space="preserve"> го</w:t>
                      </w:r>
                      <w:r>
                        <w:t>д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-116205</wp:posOffset>
                </wp:positionH>
                <wp:positionV relativeFrom="paragraph">
                  <wp:posOffset>33020</wp:posOffset>
                </wp:positionV>
                <wp:extent cx="183515" cy="183515"/>
                <wp:effectExtent l="12700" t="13970" r="13335" b="12065"/>
                <wp:wrapNone/>
                <wp:docPr id="4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515" cy="183515"/>
                          <a:chOff x="1146" y="4521"/>
                          <a:chExt cx="289" cy="289"/>
                        </a:xfrm>
                      </wpg:grpSpPr>
                      <wps:wsp>
                        <wps:cNvPr id="5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1146" y="4521"/>
                            <a:ext cx="1" cy="289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med" len="lg"/>
                            <a:tailEnd type="non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1146" y="4521"/>
                            <a:ext cx="289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med" len="lg"/>
                            <a:tailEnd type="non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908889" id="Group 35" o:spid="_x0000_s1026" style="position:absolute;margin-left:-9.15pt;margin-top:2.6pt;width:14.45pt;height:14.45pt;z-index:251657216" coordorigin="1146,4521" coordsize="289,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">
                <v:line id="Line 36" o:spid="_x0000_s1027" style="position:absolute;visibility:visible;mso-wrap-style:square" from="1146,4521" to="1147,4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" strokeweight="1pt">
                  <v:stroke startarrowlength="long" endarrowlength="long"/>
                </v:line>
                <v:line id="Line 37" o:spid="_x0000_s1028" style="position:absolute;visibility:visible;mso-wrap-style:square" from="1146,4521" to="1435,45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" strokeweight="1pt">
                  <v:stroke startarrowlength="long" endarrowlength="long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2667635</wp:posOffset>
                </wp:positionH>
                <wp:positionV relativeFrom="paragraph">
                  <wp:posOffset>33020</wp:posOffset>
                </wp:positionV>
                <wp:extent cx="183515" cy="189865"/>
                <wp:effectExtent l="15240" t="13970" r="10795" b="15240"/>
                <wp:wrapNone/>
                <wp:docPr id="1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515" cy="189865"/>
                          <a:chOff x="4858" y="4533"/>
                          <a:chExt cx="289" cy="299"/>
                        </a:xfrm>
                      </wpg:grpSpPr>
                      <wps:wsp>
                        <wps:cNvPr id="2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4858" y="4533"/>
                            <a:ext cx="289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med" len="lg"/>
                            <a:tailEnd type="non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5134" y="4543"/>
                            <a:ext cx="1" cy="289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med" len="lg"/>
                            <a:tailEnd type="non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20CCB0" id="Group 38" o:spid="_x0000_s1026" style="position:absolute;margin-left:210.05pt;margin-top:2.6pt;width:14.45pt;height:14.95pt;z-index:251658240" coordorigin="4858,4533" coordsize="289,2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">
                <v:line id="Line 39" o:spid="_x0000_s1027" style="position:absolute;visibility:visible;mso-wrap-style:square" from="4858,4533" to="5147,45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" strokeweight="1pt">
                  <v:stroke startarrowlength="long" endarrowlength="long"/>
                </v:line>
                <v:line id="Line 40" o:spid="_x0000_s1028" style="position:absolute;visibility:visible;mso-wrap-style:square" from="5134,4543" to="5135,48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" strokeweight="1pt">
                  <v:stroke startarrowlength="long" endarrowlength="long"/>
                </v:line>
              </v:group>
            </w:pict>
          </mc:Fallback>
        </mc:AlternateContent>
      </w:r>
    </w:p>
    <w:p w:rsidR="00530C74" w:rsidRDefault="00530C74" w:rsidP="00530C74"/>
    <w:p w:rsidR="00530C74" w:rsidRDefault="00530C74" w:rsidP="00530C74"/>
    <w:p w:rsidR="00A765AC" w:rsidRDefault="00A765AC" w:rsidP="00A765AC">
      <w:pPr>
        <w:jc w:val="both"/>
      </w:pPr>
    </w:p>
    <w:p w:rsidR="009D5935" w:rsidRDefault="009D5935" w:rsidP="00A765AC">
      <w:pPr>
        <w:jc w:val="both"/>
      </w:pPr>
    </w:p>
    <w:p w:rsidR="009D5935" w:rsidRDefault="009D5935" w:rsidP="00A765AC">
      <w:pPr>
        <w:jc w:val="both"/>
      </w:pPr>
    </w:p>
    <w:p w:rsidR="009D5935" w:rsidRDefault="009D5935" w:rsidP="00A765AC">
      <w:pPr>
        <w:ind w:firstLine="709"/>
        <w:jc w:val="both"/>
      </w:pPr>
    </w:p>
    <w:p w:rsidR="009D5935" w:rsidRPr="00B25017" w:rsidRDefault="009D5935" w:rsidP="00FC32AA">
      <w:pPr>
        <w:ind w:firstLine="708"/>
        <w:jc w:val="both"/>
      </w:pPr>
      <w:r w:rsidRPr="00B25017">
        <w:t xml:space="preserve">В целях реализации Федерального закона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учреждении», в соответствии с постановлением Администрации городского округа Певек от </w:t>
      </w:r>
      <w:r w:rsidR="00806C8E">
        <w:t>30</w:t>
      </w:r>
      <w:r w:rsidRPr="00B25017">
        <w:t>.</w:t>
      </w:r>
      <w:r w:rsidR="003E5D37" w:rsidRPr="00B25017">
        <w:t>12</w:t>
      </w:r>
      <w:r w:rsidR="00A02CEC">
        <w:t>.2019</w:t>
      </w:r>
      <w:r w:rsidRPr="00B25017">
        <w:t xml:space="preserve"> № </w:t>
      </w:r>
      <w:r w:rsidR="00DB358B" w:rsidRPr="00B25017">
        <w:t>868</w:t>
      </w:r>
      <w:r w:rsidRPr="00B25017">
        <w:t xml:space="preserve"> «</w:t>
      </w:r>
      <w:r w:rsidR="009E3050" w:rsidRPr="00B25017">
        <w:rPr>
          <w:spacing w:val="-4"/>
        </w:rPr>
        <w:t>Об утверждении Порядка составления и утверждения плана финансово-хозяйственной деятельности муниципального бюджетного и муниципального автономного учреждений городского округа Певек</w:t>
      </w:r>
      <w:r w:rsidRPr="00B25017">
        <w:t>»</w:t>
      </w:r>
      <w:r w:rsidR="005630E0">
        <w:t xml:space="preserve"> (с изменениями)</w:t>
      </w:r>
      <w:r w:rsidRPr="00B25017">
        <w:t>, руководст</w:t>
      </w:r>
      <w:r w:rsidR="008B6D38">
        <w:t xml:space="preserve">вуясь Положением об Управлении </w:t>
      </w:r>
      <w:r w:rsidRPr="00B25017">
        <w:t>социальной политики</w:t>
      </w:r>
    </w:p>
    <w:p w:rsidR="000413A8" w:rsidRDefault="000413A8" w:rsidP="00FC32AA">
      <w:pPr>
        <w:autoSpaceDE w:val="0"/>
        <w:autoSpaceDN w:val="0"/>
        <w:adjustRightInd w:val="0"/>
        <w:jc w:val="both"/>
        <w:rPr>
          <w:color w:val="000000"/>
        </w:rPr>
      </w:pPr>
    </w:p>
    <w:p w:rsidR="009D5935" w:rsidRPr="00EE36F7" w:rsidRDefault="009D5935" w:rsidP="009D5935">
      <w:pPr>
        <w:autoSpaceDE w:val="0"/>
        <w:autoSpaceDN w:val="0"/>
        <w:adjustRightInd w:val="0"/>
        <w:jc w:val="both"/>
        <w:rPr>
          <w:color w:val="000000"/>
        </w:rPr>
      </w:pPr>
      <w:r w:rsidRPr="00EE36F7">
        <w:rPr>
          <w:color w:val="000000"/>
        </w:rPr>
        <w:t>ПРИКАЗЫВАЮ:</w:t>
      </w:r>
    </w:p>
    <w:p w:rsidR="009D5935" w:rsidRPr="00305238" w:rsidRDefault="009D5935" w:rsidP="009D5935">
      <w:pPr>
        <w:ind w:firstLine="709"/>
        <w:jc w:val="both"/>
        <w:rPr>
          <w:sz w:val="28"/>
          <w:szCs w:val="28"/>
        </w:rPr>
      </w:pPr>
    </w:p>
    <w:p w:rsidR="009D5935" w:rsidRDefault="009D5935" w:rsidP="009D5935">
      <w:pPr>
        <w:ind w:firstLine="709"/>
        <w:jc w:val="both"/>
      </w:pPr>
      <w:r w:rsidRPr="00F81731">
        <w:t xml:space="preserve">1. Утвердить </w:t>
      </w:r>
      <w:r w:rsidR="003E5D37">
        <w:t>прилагаемый</w:t>
      </w:r>
      <w:r w:rsidRPr="00F81731">
        <w:t xml:space="preserve"> План финансово-хозяйственной деятельности </w:t>
      </w:r>
      <w:r w:rsidR="00091079">
        <w:t>м</w:t>
      </w:r>
      <w:r w:rsidR="00091079" w:rsidRPr="00984A5C">
        <w:t>униципально</w:t>
      </w:r>
      <w:r w:rsidR="00091079">
        <w:t>го</w:t>
      </w:r>
      <w:r w:rsidR="00091079" w:rsidRPr="00984A5C">
        <w:t xml:space="preserve"> бюджетно</w:t>
      </w:r>
      <w:r w:rsidR="00091079">
        <w:t>го</w:t>
      </w:r>
      <w:r w:rsidR="00091079" w:rsidRPr="00984A5C">
        <w:t xml:space="preserve"> общеобразовательно</w:t>
      </w:r>
      <w:r w:rsidR="00091079">
        <w:t>го</w:t>
      </w:r>
      <w:r w:rsidR="00091079" w:rsidRPr="00984A5C">
        <w:t xml:space="preserve"> учреждени</w:t>
      </w:r>
      <w:r w:rsidR="00091079">
        <w:t>я</w:t>
      </w:r>
      <w:r w:rsidR="00091079" w:rsidRPr="00984A5C">
        <w:t xml:space="preserve"> </w:t>
      </w:r>
      <w:r w:rsidR="007C5868" w:rsidRPr="00984A5C">
        <w:t xml:space="preserve">«Начальная школа </w:t>
      </w:r>
      <w:proofErr w:type="spellStart"/>
      <w:r w:rsidR="007C5868" w:rsidRPr="00984A5C">
        <w:t>с.</w:t>
      </w:r>
      <w:r w:rsidR="004D61E4">
        <w:t>Биллингс</w:t>
      </w:r>
      <w:proofErr w:type="spellEnd"/>
      <w:r w:rsidR="007C5868" w:rsidRPr="00984A5C">
        <w:t>»</w:t>
      </w:r>
      <w:r w:rsidR="00806C8E">
        <w:t xml:space="preserve"> на 202</w:t>
      </w:r>
      <w:r w:rsidR="004A78A8">
        <w:t>5</w:t>
      </w:r>
      <w:r w:rsidRPr="008451A7">
        <w:t xml:space="preserve"> го</w:t>
      </w:r>
      <w:r>
        <w:t xml:space="preserve">д (далее – План), согласно </w:t>
      </w:r>
      <w:r w:rsidR="005630E0">
        <w:t>приложению,</w:t>
      </w:r>
      <w:r>
        <w:t xml:space="preserve"> к настоящему приказу</w:t>
      </w:r>
      <w:r w:rsidRPr="00F81731">
        <w:t>.</w:t>
      </w:r>
    </w:p>
    <w:p w:rsidR="009D5935" w:rsidRDefault="009D5935" w:rsidP="009D5935">
      <w:pPr>
        <w:ind w:firstLine="709"/>
        <w:jc w:val="both"/>
      </w:pPr>
      <w:r>
        <w:t xml:space="preserve">2. Директору </w:t>
      </w:r>
      <w:r w:rsidR="007C5868" w:rsidRPr="00984A5C">
        <w:t>МБОУ НШ с.</w:t>
      </w:r>
      <w:r w:rsidR="004D61E4">
        <w:t>Биллингс</w:t>
      </w:r>
      <w:r>
        <w:t xml:space="preserve"> (</w:t>
      </w:r>
      <w:r w:rsidR="004D61E4">
        <w:t>Забияка Ю.Д</w:t>
      </w:r>
      <w:r w:rsidR="007C5868">
        <w:t>.</w:t>
      </w:r>
      <w:r>
        <w:t>) руководствоваться показателями утвержденного Плана при осуществлении финансово-</w:t>
      </w:r>
      <w:r w:rsidR="00DB358B">
        <w:t>х</w:t>
      </w:r>
      <w:r w:rsidR="00747269">
        <w:t>озяйственной деятельности в 202</w:t>
      </w:r>
      <w:r w:rsidR="004A78A8">
        <w:t>5</w:t>
      </w:r>
      <w:bookmarkStart w:id="0" w:name="_GoBack"/>
      <w:bookmarkEnd w:id="0"/>
      <w:r>
        <w:t xml:space="preserve"> году. </w:t>
      </w:r>
    </w:p>
    <w:p w:rsidR="00A13F84" w:rsidRPr="00A13F84" w:rsidRDefault="009D5935" w:rsidP="00A13F84">
      <w:pPr>
        <w:ind w:firstLine="709"/>
        <w:jc w:val="both"/>
      </w:pPr>
      <w:r>
        <w:t xml:space="preserve">3. </w:t>
      </w:r>
      <w:r w:rsidR="00A13F84" w:rsidRPr="00A13F84">
        <w:t>Централизованной бухгалтерии Управления социальной политики обеспечить постоянный контроль:</w:t>
      </w:r>
    </w:p>
    <w:p w:rsidR="00A13F84" w:rsidRPr="00A13F84" w:rsidRDefault="00A13F84" w:rsidP="00A13F84">
      <w:pPr>
        <w:ind w:firstLine="709"/>
        <w:jc w:val="both"/>
      </w:pPr>
      <w:r w:rsidRPr="00A13F84">
        <w:t xml:space="preserve">3.1 </w:t>
      </w:r>
      <w:r w:rsidR="005630E0" w:rsidRPr="00A13F84">
        <w:t>не превышения</w:t>
      </w:r>
      <w:r w:rsidRPr="00A13F84">
        <w:t xml:space="preserve"> показателей Плана при постановке на учет обязательств </w:t>
      </w:r>
      <w:r w:rsidR="007C5868" w:rsidRPr="00984A5C">
        <w:t xml:space="preserve">МБОУ НШ </w:t>
      </w:r>
      <w:proofErr w:type="spellStart"/>
      <w:r w:rsidR="007C5868" w:rsidRPr="00984A5C">
        <w:t>с.</w:t>
      </w:r>
      <w:r w:rsidR="004D61E4">
        <w:t>Биллингс</w:t>
      </w:r>
      <w:proofErr w:type="spellEnd"/>
      <w:r w:rsidRPr="00A13F84">
        <w:t xml:space="preserve"> (</w:t>
      </w:r>
      <w:r w:rsidR="00A4214F">
        <w:t>Гунько Л.В</w:t>
      </w:r>
      <w:r w:rsidRPr="00A13F84">
        <w:t>.);</w:t>
      </w:r>
    </w:p>
    <w:p w:rsidR="00A13F84" w:rsidRPr="00A13F84" w:rsidRDefault="00A13F84" w:rsidP="00A13F84">
      <w:pPr>
        <w:ind w:firstLine="709"/>
        <w:jc w:val="both"/>
      </w:pPr>
      <w:r w:rsidRPr="00A13F84">
        <w:t>3.2 не</w:t>
      </w:r>
      <w:r w:rsidR="005630E0">
        <w:t xml:space="preserve"> </w:t>
      </w:r>
      <w:r w:rsidRPr="00A13F84">
        <w:t xml:space="preserve">превышения показателей Плана при оплате расходных обязательств </w:t>
      </w:r>
      <w:r w:rsidR="007C5868" w:rsidRPr="00984A5C">
        <w:t xml:space="preserve">МБОУ НШ </w:t>
      </w:r>
      <w:proofErr w:type="spellStart"/>
      <w:r w:rsidR="007C5868" w:rsidRPr="00984A5C">
        <w:t>с.</w:t>
      </w:r>
      <w:r w:rsidR="004D61E4">
        <w:t>Биллингс</w:t>
      </w:r>
      <w:proofErr w:type="spellEnd"/>
      <w:r w:rsidRPr="00A13F84">
        <w:t xml:space="preserve"> (</w:t>
      </w:r>
      <w:proofErr w:type="spellStart"/>
      <w:r w:rsidR="00A4214F">
        <w:t>Еноктаева</w:t>
      </w:r>
      <w:proofErr w:type="spellEnd"/>
      <w:r w:rsidR="00A4214F">
        <w:t xml:space="preserve"> И.Н</w:t>
      </w:r>
      <w:r w:rsidRPr="00A13F84">
        <w:t>.).</w:t>
      </w:r>
    </w:p>
    <w:p w:rsidR="009D5935" w:rsidRDefault="003E5D37" w:rsidP="009D5935">
      <w:pPr>
        <w:ind w:firstLine="709"/>
        <w:jc w:val="both"/>
      </w:pPr>
      <w:r>
        <w:t>4</w:t>
      </w:r>
      <w:r w:rsidR="009D5935">
        <w:t xml:space="preserve">. Контроль за исполнением настоящего приказа возложить на главного бухгалтера централизованной бухгалтерии Управления социальной политики </w:t>
      </w:r>
      <w:r w:rsidR="00806C8E">
        <w:t>Кириленко В.Б.</w:t>
      </w:r>
    </w:p>
    <w:p w:rsidR="004C39B8" w:rsidRDefault="004C39B8" w:rsidP="00050E02"/>
    <w:p w:rsidR="00617AB1" w:rsidRDefault="00617AB1" w:rsidP="00050E02"/>
    <w:tbl>
      <w:tblPr>
        <w:tblW w:w="9996" w:type="dxa"/>
        <w:tblLook w:val="04A0" w:firstRow="1" w:lastRow="0" w:firstColumn="1" w:lastColumn="0" w:noHBand="0" w:noVBand="1"/>
      </w:tblPr>
      <w:tblGrid>
        <w:gridCol w:w="4928"/>
        <w:gridCol w:w="2977"/>
        <w:gridCol w:w="2091"/>
      </w:tblGrid>
      <w:tr w:rsidR="00C20BA6" w:rsidTr="00C20BA6">
        <w:tc>
          <w:tcPr>
            <w:tcW w:w="4928" w:type="dxa"/>
          </w:tcPr>
          <w:p w:rsidR="00C20BA6" w:rsidRPr="00B118B6" w:rsidRDefault="00A4214F" w:rsidP="00C20BA6">
            <w:r>
              <w:t xml:space="preserve">Исполняющий обязанности </w:t>
            </w:r>
            <w:r w:rsidR="00C20BA6" w:rsidRPr="00B118B6">
              <w:t>начальник</w:t>
            </w:r>
            <w:r>
              <w:t>а</w:t>
            </w:r>
            <w:r w:rsidR="00C20BA6" w:rsidRPr="00B118B6">
              <w:t xml:space="preserve"> Управления социальной политики Администрации городского округа Певек     </w:t>
            </w:r>
          </w:p>
        </w:tc>
        <w:tc>
          <w:tcPr>
            <w:tcW w:w="2977" w:type="dxa"/>
          </w:tcPr>
          <w:p w:rsidR="00C20BA6" w:rsidRDefault="00C20BA6" w:rsidP="00C20BA6">
            <w:r>
              <w:t xml:space="preserve"> </w:t>
            </w:r>
          </w:p>
        </w:tc>
        <w:tc>
          <w:tcPr>
            <w:tcW w:w="2091" w:type="dxa"/>
            <w:vAlign w:val="bottom"/>
          </w:tcPr>
          <w:p w:rsidR="00C20BA6" w:rsidRDefault="00A4214F" w:rsidP="00C20BA6">
            <w:pPr>
              <w:jc w:val="right"/>
            </w:pPr>
            <w:r>
              <w:t>Н.И. Зозуля</w:t>
            </w:r>
          </w:p>
        </w:tc>
      </w:tr>
    </w:tbl>
    <w:p w:rsidR="00050E02" w:rsidRDefault="00050E02" w:rsidP="00050E02"/>
    <w:sectPr w:rsidR="00050E02" w:rsidSect="00617AB1">
      <w:pgSz w:w="11906" w:h="16838" w:code="9"/>
      <w:pgMar w:top="1134" w:right="707" w:bottom="993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1326"/>
    <w:multiLevelType w:val="hybridMultilevel"/>
    <w:tmpl w:val="8CFAE30A"/>
    <w:lvl w:ilvl="0" w:tplc="3A66B65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6F63FBA"/>
    <w:multiLevelType w:val="multilevel"/>
    <w:tmpl w:val="203AB68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2" w15:restartNumberingAfterBreak="0">
    <w:nsid w:val="228C0CF4"/>
    <w:multiLevelType w:val="hybridMultilevel"/>
    <w:tmpl w:val="8DB255CC"/>
    <w:lvl w:ilvl="0" w:tplc="7458CFF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2E911E59"/>
    <w:multiLevelType w:val="hybridMultilevel"/>
    <w:tmpl w:val="CA22EDAE"/>
    <w:lvl w:ilvl="0" w:tplc="44A8440A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 w15:restartNumberingAfterBreak="0">
    <w:nsid w:val="379F7BBC"/>
    <w:multiLevelType w:val="multilevel"/>
    <w:tmpl w:val="203AB68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5" w15:restartNumberingAfterBreak="0">
    <w:nsid w:val="458A059A"/>
    <w:multiLevelType w:val="hybridMultilevel"/>
    <w:tmpl w:val="20CA7066"/>
    <w:lvl w:ilvl="0" w:tplc="0419000F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80"/>
        </w:tabs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</w:lvl>
  </w:abstractNum>
  <w:abstractNum w:abstractNumId="6" w15:restartNumberingAfterBreak="0">
    <w:nsid w:val="4A154BB8"/>
    <w:multiLevelType w:val="hybridMultilevel"/>
    <w:tmpl w:val="89DAD89E"/>
    <w:lvl w:ilvl="0" w:tplc="933E51E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7" w15:restartNumberingAfterBreak="0">
    <w:nsid w:val="4BE30076"/>
    <w:multiLevelType w:val="hybridMultilevel"/>
    <w:tmpl w:val="3E140226"/>
    <w:lvl w:ilvl="0" w:tplc="E5429D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883CF4C4">
      <w:numFmt w:val="none"/>
      <w:lvlText w:val=""/>
      <w:lvlJc w:val="left"/>
      <w:pPr>
        <w:tabs>
          <w:tab w:val="num" w:pos="360"/>
        </w:tabs>
      </w:pPr>
    </w:lvl>
    <w:lvl w:ilvl="2" w:tplc="916ED6A2">
      <w:numFmt w:val="none"/>
      <w:lvlText w:val=""/>
      <w:lvlJc w:val="left"/>
      <w:pPr>
        <w:tabs>
          <w:tab w:val="num" w:pos="360"/>
        </w:tabs>
      </w:pPr>
    </w:lvl>
    <w:lvl w:ilvl="3" w:tplc="838897BE">
      <w:numFmt w:val="none"/>
      <w:lvlText w:val=""/>
      <w:lvlJc w:val="left"/>
      <w:pPr>
        <w:tabs>
          <w:tab w:val="num" w:pos="360"/>
        </w:tabs>
      </w:pPr>
    </w:lvl>
    <w:lvl w:ilvl="4" w:tplc="E05A60C0">
      <w:numFmt w:val="none"/>
      <w:lvlText w:val=""/>
      <w:lvlJc w:val="left"/>
      <w:pPr>
        <w:tabs>
          <w:tab w:val="num" w:pos="360"/>
        </w:tabs>
      </w:pPr>
    </w:lvl>
    <w:lvl w:ilvl="5" w:tplc="35E87D0C">
      <w:numFmt w:val="none"/>
      <w:lvlText w:val=""/>
      <w:lvlJc w:val="left"/>
      <w:pPr>
        <w:tabs>
          <w:tab w:val="num" w:pos="360"/>
        </w:tabs>
      </w:pPr>
    </w:lvl>
    <w:lvl w:ilvl="6" w:tplc="D212B434">
      <w:numFmt w:val="none"/>
      <w:lvlText w:val=""/>
      <w:lvlJc w:val="left"/>
      <w:pPr>
        <w:tabs>
          <w:tab w:val="num" w:pos="360"/>
        </w:tabs>
      </w:pPr>
    </w:lvl>
    <w:lvl w:ilvl="7" w:tplc="AFD87F9C">
      <w:numFmt w:val="none"/>
      <w:lvlText w:val=""/>
      <w:lvlJc w:val="left"/>
      <w:pPr>
        <w:tabs>
          <w:tab w:val="num" w:pos="360"/>
        </w:tabs>
      </w:pPr>
    </w:lvl>
    <w:lvl w:ilvl="8" w:tplc="0FCA0664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5072729A"/>
    <w:multiLevelType w:val="hybridMultilevel"/>
    <w:tmpl w:val="A99E96E4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5A430D92"/>
    <w:multiLevelType w:val="multilevel"/>
    <w:tmpl w:val="F44E111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D911B2"/>
    <w:multiLevelType w:val="hybridMultilevel"/>
    <w:tmpl w:val="B726C3A8"/>
    <w:lvl w:ilvl="0" w:tplc="CAF0EF1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11" w15:restartNumberingAfterBreak="0">
    <w:nsid w:val="6C9C6E8D"/>
    <w:multiLevelType w:val="hybridMultilevel"/>
    <w:tmpl w:val="A2E83030"/>
    <w:lvl w:ilvl="0" w:tplc="152EE3B4">
      <w:numFmt w:val="none"/>
      <w:lvlText w:val=""/>
      <w:lvlJc w:val="left"/>
      <w:pPr>
        <w:tabs>
          <w:tab w:val="num" w:pos="360"/>
        </w:tabs>
      </w:pPr>
    </w:lvl>
    <w:lvl w:ilvl="1" w:tplc="2BC6C890">
      <w:start w:val="1"/>
      <w:numFmt w:val="decimal"/>
      <w:lvlText w:val="%2.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2" w:tplc="DDB4C4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D475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8069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5E88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5E49E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54B2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5065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65B4C96"/>
    <w:multiLevelType w:val="multilevel"/>
    <w:tmpl w:val="470AD80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3" w15:restartNumberingAfterBreak="0">
    <w:nsid w:val="7B676DA4"/>
    <w:multiLevelType w:val="hybridMultilevel"/>
    <w:tmpl w:val="23245FE6"/>
    <w:lvl w:ilvl="0" w:tplc="7D92EC4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6958BA66">
      <w:numFmt w:val="none"/>
      <w:lvlText w:val=""/>
      <w:lvlJc w:val="left"/>
      <w:pPr>
        <w:tabs>
          <w:tab w:val="num" w:pos="360"/>
        </w:tabs>
      </w:pPr>
    </w:lvl>
    <w:lvl w:ilvl="2" w:tplc="7A6CFD8A">
      <w:numFmt w:val="none"/>
      <w:lvlText w:val=""/>
      <w:lvlJc w:val="left"/>
      <w:pPr>
        <w:tabs>
          <w:tab w:val="num" w:pos="360"/>
        </w:tabs>
      </w:pPr>
    </w:lvl>
    <w:lvl w:ilvl="3" w:tplc="349E13B2">
      <w:numFmt w:val="none"/>
      <w:lvlText w:val=""/>
      <w:lvlJc w:val="left"/>
      <w:pPr>
        <w:tabs>
          <w:tab w:val="num" w:pos="360"/>
        </w:tabs>
      </w:pPr>
    </w:lvl>
    <w:lvl w:ilvl="4" w:tplc="10FCE6AC">
      <w:numFmt w:val="none"/>
      <w:lvlText w:val=""/>
      <w:lvlJc w:val="left"/>
      <w:pPr>
        <w:tabs>
          <w:tab w:val="num" w:pos="360"/>
        </w:tabs>
      </w:pPr>
    </w:lvl>
    <w:lvl w:ilvl="5" w:tplc="F6DE6702">
      <w:numFmt w:val="none"/>
      <w:lvlText w:val=""/>
      <w:lvlJc w:val="left"/>
      <w:pPr>
        <w:tabs>
          <w:tab w:val="num" w:pos="360"/>
        </w:tabs>
      </w:pPr>
    </w:lvl>
    <w:lvl w:ilvl="6" w:tplc="139EF99E">
      <w:numFmt w:val="none"/>
      <w:lvlText w:val=""/>
      <w:lvlJc w:val="left"/>
      <w:pPr>
        <w:tabs>
          <w:tab w:val="num" w:pos="360"/>
        </w:tabs>
      </w:pPr>
    </w:lvl>
    <w:lvl w:ilvl="7" w:tplc="EB4A1BD6">
      <w:numFmt w:val="none"/>
      <w:lvlText w:val=""/>
      <w:lvlJc w:val="left"/>
      <w:pPr>
        <w:tabs>
          <w:tab w:val="num" w:pos="360"/>
        </w:tabs>
      </w:pPr>
    </w:lvl>
    <w:lvl w:ilvl="8" w:tplc="2020CE2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3"/>
  </w:num>
  <w:num w:numId="7">
    <w:abstractNumId w:val="6"/>
  </w:num>
  <w:num w:numId="8">
    <w:abstractNumId w:val="13"/>
  </w:num>
  <w:num w:numId="9">
    <w:abstractNumId w:val="1"/>
  </w:num>
  <w:num w:numId="10">
    <w:abstractNumId w:val="4"/>
  </w:num>
  <w:num w:numId="11">
    <w:abstractNumId w:val="7"/>
  </w:num>
  <w:num w:numId="12">
    <w:abstractNumId w:val="11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CB5"/>
    <w:rsid w:val="000225C6"/>
    <w:rsid w:val="000413A8"/>
    <w:rsid w:val="00050E02"/>
    <w:rsid w:val="0006326E"/>
    <w:rsid w:val="0008731B"/>
    <w:rsid w:val="00091079"/>
    <w:rsid w:val="000C2586"/>
    <w:rsid w:val="000D785F"/>
    <w:rsid w:val="000E3DC2"/>
    <w:rsid w:val="00112B97"/>
    <w:rsid w:val="0011483C"/>
    <w:rsid w:val="00181CBB"/>
    <w:rsid w:val="001A191A"/>
    <w:rsid w:val="001B564E"/>
    <w:rsid w:val="001C32D3"/>
    <w:rsid w:val="001C7452"/>
    <w:rsid w:val="00251AB5"/>
    <w:rsid w:val="00273D78"/>
    <w:rsid w:val="00291407"/>
    <w:rsid w:val="002F5327"/>
    <w:rsid w:val="00307438"/>
    <w:rsid w:val="00326ABE"/>
    <w:rsid w:val="0035104E"/>
    <w:rsid w:val="0035410F"/>
    <w:rsid w:val="0036591E"/>
    <w:rsid w:val="00366C03"/>
    <w:rsid w:val="003A1AE9"/>
    <w:rsid w:val="003A36EA"/>
    <w:rsid w:val="003B08D8"/>
    <w:rsid w:val="003E5D37"/>
    <w:rsid w:val="00451268"/>
    <w:rsid w:val="00483149"/>
    <w:rsid w:val="00487BC5"/>
    <w:rsid w:val="004A78A8"/>
    <w:rsid w:val="004C39B8"/>
    <w:rsid w:val="004D04DC"/>
    <w:rsid w:val="004D0E9E"/>
    <w:rsid w:val="004D61E4"/>
    <w:rsid w:val="004F08D1"/>
    <w:rsid w:val="004F7831"/>
    <w:rsid w:val="00513350"/>
    <w:rsid w:val="00514FEC"/>
    <w:rsid w:val="00520998"/>
    <w:rsid w:val="00530C74"/>
    <w:rsid w:val="005440DF"/>
    <w:rsid w:val="005630E0"/>
    <w:rsid w:val="005738AD"/>
    <w:rsid w:val="00581219"/>
    <w:rsid w:val="0059245B"/>
    <w:rsid w:val="005A1307"/>
    <w:rsid w:val="00613B1E"/>
    <w:rsid w:val="00617AB1"/>
    <w:rsid w:val="006262C2"/>
    <w:rsid w:val="00632E14"/>
    <w:rsid w:val="00646F08"/>
    <w:rsid w:val="00654B54"/>
    <w:rsid w:val="006941F7"/>
    <w:rsid w:val="00715CB5"/>
    <w:rsid w:val="00745C63"/>
    <w:rsid w:val="00747269"/>
    <w:rsid w:val="007A6FAC"/>
    <w:rsid w:val="007B5BE1"/>
    <w:rsid w:val="007C5495"/>
    <w:rsid w:val="007C5868"/>
    <w:rsid w:val="007E53B8"/>
    <w:rsid w:val="00803841"/>
    <w:rsid w:val="00806C8E"/>
    <w:rsid w:val="008132B1"/>
    <w:rsid w:val="00857E9D"/>
    <w:rsid w:val="00863068"/>
    <w:rsid w:val="0086344C"/>
    <w:rsid w:val="00877033"/>
    <w:rsid w:val="008863DD"/>
    <w:rsid w:val="00895258"/>
    <w:rsid w:val="008B3AD5"/>
    <w:rsid w:val="008B6D38"/>
    <w:rsid w:val="008E3F8D"/>
    <w:rsid w:val="009076E5"/>
    <w:rsid w:val="00911151"/>
    <w:rsid w:val="00923546"/>
    <w:rsid w:val="00937FEC"/>
    <w:rsid w:val="00954190"/>
    <w:rsid w:val="009557BF"/>
    <w:rsid w:val="00985167"/>
    <w:rsid w:val="00995BBF"/>
    <w:rsid w:val="009A000E"/>
    <w:rsid w:val="009C5D04"/>
    <w:rsid w:val="009D5935"/>
    <w:rsid w:val="009E3050"/>
    <w:rsid w:val="009E77D2"/>
    <w:rsid w:val="00A02CEC"/>
    <w:rsid w:val="00A13F84"/>
    <w:rsid w:val="00A4214F"/>
    <w:rsid w:val="00A765AC"/>
    <w:rsid w:val="00A84374"/>
    <w:rsid w:val="00AB17E0"/>
    <w:rsid w:val="00AC5587"/>
    <w:rsid w:val="00AF6A52"/>
    <w:rsid w:val="00B075F9"/>
    <w:rsid w:val="00B25017"/>
    <w:rsid w:val="00B4306C"/>
    <w:rsid w:val="00B60CFC"/>
    <w:rsid w:val="00B70BB1"/>
    <w:rsid w:val="00B86B0A"/>
    <w:rsid w:val="00BC2743"/>
    <w:rsid w:val="00BC4B20"/>
    <w:rsid w:val="00BE68F4"/>
    <w:rsid w:val="00BF37D4"/>
    <w:rsid w:val="00C06600"/>
    <w:rsid w:val="00C20BA6"/>
    <w:rsid w:val="00C42FAB"/>
    <w:rsid w:val="00D1651C"/>
    <w:rsid w:val="00D74792"/>
    <w:rsid w:val="00D751EA"/>
    <w:rsid w:val="00DB358B"/>
    <w:rsid w:val="00E040DD"/>
    <w:rsid w:val="00E1722E"/>
    <w:rsid w:val="00E21434"/>
    <w:rsid w:val="00E40A63"/>
    <w:rsid w:val="00E43A9B"/>
    <w:rsid w:val="00E53145"/>
    <w:rsid w:val="00E7105E"/>
    <w:rsid w:val="00EA7E14"/>
    <w:rsid w:val="00EA7F86"/>
    <w:rsid w:val="00EC529B"/>
    <w:rsid w:val="00EC7603"/>
    <w:rsid w:val="00EE36F7"/>
    <w:rsid w:val="00EF3D22"/>
    <w:rsid w:val="00EF5362"/>
    <w:rsid w:val="00F6566C"/>
    <w:rsid w:val="00FA01FB"/>
    <w:rsid w:val="00FA0EBD"/>
    <w:rsid w:val="00FA7804"/>
    <w:rsid w:val="00FC3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3A00D4"/>
  <w15:chartTrackingRefBased/>
  <w15:docId w15:val="{D88A6E60-8622-455F-A952-DCB9DD5B0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A52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pPr>
      <w:jc w:val="center"/>
    </w:pPr>
    <w:rPr>
      <w:sz w:val="28"/>
    </w:rPr>
  </w:style>
  <w:style w:type="paragraph" w:styleId="a4">
    <w:name w:val="Body Text"/>
    <w:basedOn w:val="a"/>
    <w:pPr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646F08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646F0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530C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838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Управление образования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Тома</dc:creator>
  <cp:keywords/>
  <dc:description/>
  <cp:lastModifiedBy>Виктория</cp:lastModifiedBy>
  <cp:revision>5</cp:revision>
  <cp:lastPrinted>2022-01-08T03:31:00Z</cp:lastPrinted>
  <dcterms:created xsi:type="dcterms:W3CDTF">2022-01-08T03:31:00Z</dcterms:created>
  <dcterms:modified xsi:type="dcterms:W3CDTF">2025-01-05T05:56:00Z</dcterms:modified>
</cp:coreProperties>
</file>