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1307" w:type="dxa"/>
        <w:tblLook w:val="04A0"/>
      </w:tblPr>
      <w:tblGrid>
        <w:gridCol w:w="5920"/>
        <w:gridCol w:w="426"/>
        <w:gridCol w:w="4961"/>
      </w:tblGrid>
      <w:tr w:rsidR="008A2C72" w:rsidRPr="00FE4357" w:rsidTr="008A2C72">
        <w:tc>
          <w:tcPr>
            <w:tcW w:w="5920" w:type="dxa"/>
            <w:vMerge w:val="restart"/>
            <w:shd w:val="clear" w:color="auto" w:fill="F2DBDB" w:themeFill="accent2" w:themeFillTint="33"/>
          </w:tcPr>
          <w:p w:rsidR="008A2C72" w:rsidRDefault="008A2C72" w:rsidP="008A2C7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A2C72" w:rsidRPr="00E85F58" w:rsidRDefault="008A2C72" w:rsidP="008A2C72">
            <w:pPr>
              <w:jc w:val="center"/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8"/>
                <w:szCs w:val="28"/>
              </w:rPr>
            </w:pPr>
            <w:r w:rsidRPr="00E85F58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8"/>
                <w:szCs w:val="28"/>
              </w:rPr>
              <w:t>Мини – словарь</w:t>
            </w:r>
          </w:p>
          <w:p w:rsidR="008A2C72" w:rsidRPr="00E85F58" w:rsidRDefault="008A2C72" w:rsidP="008A2C72">
            <w:pPr>
              <w:jc w:val="center"/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8"/>
                <w:szCs w:val="28"/>
              </w:rPr>
            </w:pPr>
            <w:r w:rsidRPr="00E85F58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8"/>
                <w:szCs w:val="28"/>
              </w:rPr>
              <w:t>фразеологизмов</w:t>
            </w:r>
          </w:p>
          <w:p w:rsidR="008A2C72" w:rsidRPr="00E85F58" w:rsidRDefault="008A2C72" w:rsidP="008A2C72">
            <w:pPr>
              <w:jc w:val="center"/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8"/>
                <w:szCs w:val="28"/>
              </w:rPr>
            </w:pPr>
            <w:r w:rsidRPr="00E85F58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8"/>
                <w:szCs w:val="28"/>
              </w:rPr>
              <w:t>с переводом на чукотский язык.</w:t>
            </w:r>
          </w:p>
          <w:p w:rsidR="008A2C72" w:rsidRDefault="008A2C72" w:rsidP="008A2C7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5047A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auto" w:fill="F2DBDB" w:themeFill="accent2" w:themeFillTint="33"/>
              </w:rPr>
              <w:drawing>
                <wp:inline distT="0" distB="0" distL="0" distR="0">
                  <wp:extent cx="2191110" cy="1175487"/>
                  <wp:effectExtent l="19050" t="19050" r="0" b="5715"/>
                  <wp:docPr id="14" name="Рисунок 14" descr="C:\Users\user\Desktop\1-Ученические  проекты\Почему мы так говорим\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1-Ученические  проекты\Почему мы так говорим\0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244" t="3249" r="49513" b="79089"/>
                          <a:stretch/>
                        </pic:blipFill>
                        <pic:spPr bwMode="auto">
                          <a:xfrm>
                            <a:off x="0" y="0"/>
                            <a:ext cx="2190426" cy="11751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ysClr val="window" lastClr="FFFFFF"/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A2C72" w:rsidRPr="00E85F58" w:rsidRDefault="008A2C72" w:rsidP="006348BC">
            <w:pPr>
              <w:ind w:left="2835"/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4"/>
                <w:szCs w:val="24"/>
              </w:rPr>
            </w:pPr>
            <w:r w:rsidRPr="00E85F58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4"/>
                <w:szCs w:val="24"/>
              </w:rPr>
              <w:t>Составитель:</w:t>
            </w:r>
          </w:p>
          <w:p w:rsidR="008A2C72" w:rsidRPr="00E85F58" w:rsidRDefault="008A2C72" w:rsidP="006348BC">
            <w:pPr>
              <w:ind w:left="2835"/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4"/>
                <w:szCs w:val="24"/>
              </w:rPr>
            </w:pPr>
            <w:proofErr w:type="spellStart"/>
            <w:r w:rsidRPr="00E85F58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4"/>
                <w:szCs w:val="24"/>
              </w:rPr>
              <w:t>Ченныто</w:t>
            </w:r>
            <w:proofErr w:type="spellEnd"/>
            <w:r w:rsidRPr="00E85F58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4"/>
                <w:szCs w:val="24"/>
              </w:rPr>
              <w:t xml:space="preserve"> Андрей, </w:t>
            </w:r>
          </w:p>
          <w:p w:rsidR="008A2C72" w:rsidRPr="00E85F58" w:rsidRDefault="008A2C72" w:rsidP="006348BC">
            <w:pPr>
              <w:ind w:left="2835"/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4"/>
                <w:szCs w:val="24"/>
              </w:rPr>
            </w:pPr>
            <w:r w:rsidRPr="00E85F58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4"/>
                <w:szCs w:val="24"/>
              </w:rPr>
              <w:t>ученик 2 класса</w:t>
            </w:r>
          </w:p>
          <w:p w:rsidR="008A2C72" w:rsidRPr="00E85F58" w:rsidRDefault="008A2C72" w:rsidP="006348BC">
            <w:pPr>
              <w:ind w:left="2835"/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4"/>
                <w:szCs w:val="24"/>
              </w:rPr>
            </w:pPr>
            <w:r w:rsidRPr="00E85F58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4"/>
                <w:szCs w:val="24"/>
              </w:rPr>
              <w:t xml:space="preserve">МОУ ДДМШВ НШ – ДС </w:t>
            </w:r>
          </w:p>
          <w:p w:rsidR="008A2C72" w:rsidRPr="00FE4357" w:rsidRDefault="006348BC" w:rsidP="006348BC">
            <w:pPr>
              <w:ind w:left="283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4"/>
                <w:szCs w:val="24"/>
              </w:rPr>
              <w:t xml:space="preserve"> </w:t>
            </w:r>
            <w:r w:rsidR="008A2C72" w:rsidRPr="00E85F58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4"/>
                <w:szCs w:val="24"/>
              </w:rPr>
              <w:t>с. Биллингс</w:t>
            </w:r>
          </w:p>
        </w:tc>
        <w:tc>
          <w:tcPr>
            <w:tcW w:w="426" w:type="dxa"/>
            <w:vMerge w:val="restart"/>
          </w:tcPr>
          <w:p w:rsidR="008A2C72" w:rsidRPr="00FE4357" w:rsidRDefault="008A2C72" w:rsidP="00027E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DBE5F1" w:themeFill="accent1" w:themeFillTint="33"/>
          </w:tcPr>
          <w:p w:rsidR="008A2C72" w:rsidRPr="00E85F58" w:rsidRDefault="008A2C72" w:rsidP="00E85F5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85F5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Выше головы не прыгнешь</w:t>
            </w:r>
          </w:p>
          <w:p w:rsidR="008A2C72" w:rsidRPr="00FE4357" w:rsidRDefault="008A2C72" w:rsidP="00027E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A2C72" w:rsidRPr="00FE4357" w:rsidTr="008A2C72">
        <w:tc>
          <w:tcPr>
            <w:tcW w:w="5920" w:type="dxa"/>
            <w:vMerge/>
            <w:shd w:val="clear" w:color="auto" w:fill="F2DBDB" w:themeFill="accent2" w:themeFillTint="33"/>
          </w:tcPr>
          <w:p w:rsidR="008A2C72" w:rsidRDefault="008A2C72" w:rsidP="00027E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26" w:type="dxa"/>
            <w:vMerge/>
          </w:tcPr>
          <w:p w:rsidR="008A2C72" w:rsidRPr="00FE4357" w:rsidRDefault="008A2C72" w:rsidP="00027E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961" w:type="dxa"/>
          </w:tcPr>
          <w:p w:rsidR="008A2C72" w:rsidRDefault="008A2C72" w:rsidP="00027E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родном (чукотском) языке:</w:t>
            </w:r>
          </w:p>
        </w:tc>
      </w:tr>
      <w:tr w:rsidR="008A2C72" w:rsidRPr="00FE4357" w:rsidTr="008A2C72">
        <w:tc>
          <w:tcPr>
            <w:tcW w:w="5920" w:type="dxa"/>
            <w:vMerge/>
            <w:shd w:val="clear" w:color="auto" w:fill="F2DBDB" w:themeFill="accent2" w:themeFillTint="33"/>
          </w:tcPr>
          <w:p w:rsidR="008A2C72" w:rsidRPr="00FE4357" w:rsidRDefault="008A2C72" w:rsidP="00027E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26" w:type="dxa"/>
            <w:vMerge/>
          </w:tcPr>
          <w:p w:rsidR="008A2C72" w:rsidRPr="00FE4357" w:rsidRDefault="008A2C72" w:rsidP="00027E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FFCCFF"/>
          </w:tcPr>
          <w:p w:rsidR="008A2C72" w:rsidRPr="00FE4357" w:rsidRDefault="008A2C72" w:rsidP="00027E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</w:t>
            </w:r>
            <w:r w:rsidRPr="002A7FE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ырголлевтыкчьамамрэпин</w:t>
            </w:r>
            <w:proofErr w:type="spellEnd"/>
            <w:r w:rsidRPr="002A7FE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*</w:t>
            </w:r>
            <w:proofErr w:type="spellStart"/>
            <w:r w:rsidRPr="002A7FE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кугъэ</w:t>
            </w:r>
            <w:proofErr w:type="spellEnd"/>
          </w:p>
        </w:tc>
      </w:tr>
      <w:tr w:rsidR="008A2C72" w:rsidRPr="00FE4357" w:rsidTr="008A2C72">
        <w:trPr>
          <w:trHeight w:val="3068"/>
        </w:trPr>
        <w:tc>
          <w:tcPr>
            <w:tcW w:w="5920" w:type="dxa"/>
            <w:vMerge/>
            <w:shd w:val="clear" w:color="auto" w:fill="F2DBDB" w:themeFill="accent2" w:themeFillTint="33"/>
          </w:tcPr>
          <w:p w:rsidR="008A2C72" w:rsidRPr="00FE4357" w:rsidRDefault="008A2C72" w:rsidP="00027EAA">
            <w:pPr>
              <w:ind w:right="459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26" w:type="dxa"/>
            <w:vMerge/>
          </w:tcPr>
          <w:p w:rsidR="008A2C72" w:rsidRPr="00FE4357" w:rsidRDefault="008A2C72" w:rsidP="00027E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961" w:type="dxa"/>
          </w:tcPr>
          <w:p w:rsidR="008A2C72" w:rsidRPr="00FE4357" w:rsidRDefault="008A2C72" w:rsidP="00027E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margin">
                    <wp:posOffset>-75565</wp:posOffset>
                  </wp:positionH>
                  <wp:positionV relativeFrom="margin">
                    <wp:posOffset>127635</wp:posOffset>
                  </wp:positionV>
                  <wp:extent cx="1681480" cy="1543685"/>
                  <wp:effectExtent l="19050" t="0" r="0" b="0"/>
                  <wp:wrapSquare wrapText="bothSides"/>
                  <wp:docPr id="47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6244" r="34407" b="4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480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A2C72" w:rsidRPr="00FE4357" w:rsidRDefault="008A2C72" w:rsidP="00027E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«Выше головы не прыгнешь» говорят о том, что невозможно сделать ни при каких условиях.</w:t>
            </w:r>
          </w:p>
          <w:p w:rsidR="008A2C72" w:rsidRPr="00FE4357" w:rsidRDefault="008A2C72" w:rsidP="00027E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FE4357" w:rsidRDefault="00FE4357"/>
    <w:tbl>
      <w:tblPr>
        <w:tblStyle w:val="a3"/>
        <w:tblW w:w="11307" w:type="dxa"/>
        <w:tblLayout w:type="fixed"/>
        <w:tblLook w:val="04A0"/>
      </w:tblPr>
      <w:tblGrid>
        <w:gridCol w:w="534"/>
        <w:gridCol w:w="5386"/>
        <w:gridCol w:w="425"/>
        <w:gridCol w:w="4962"/>
      </w:tblGrid>
      <w:tr w:rsidR="008A2C72" w:rsidRPr="00FE4357" w:rsidTr="008A2C72">
        <w:tc>
          <w:tcPr>
            <w:tcW w:w="534" w:type="dxa"/>
            <w:vMerge w:val="restart"/>
          </w:tcPr>
          <w:p w:rsidR="008A2C72" w:rsidRDefault="008A2C72" w:rsidP="00027E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386" w:type="dxa"/>
            <w:shd w:val="clear" w:color="auto" w:fill="DBE5F1" w:themeFill="accent1" w:themeFillTint="33"/>
          </w:tcPr>
          <w:p w:rsidR="008A2C72" w:rsidRPr="00E85F58" w:rsidRDefault="008A2C72" w:rsidP="00E85F5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85F5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Как снег на голову</w:t>
            </w:r>
          </w:p>
          <w:p w:rsidR="008A2C72" w:rsidRPr="00E85F58" w:rsidRDefault="008A2C72" w:rsidP="00E85F5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</w:tcPr>
          <w:p w:rsidR="008A2C72" w:rsidRPr="00E85F58" w:rsidRDefault="008A2C72" w:rsidP="00E85F5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962" w:type="dxa"/>
            <w:shd w:val="clear" w:color="auto" w:fill="DBE5F1" w:themeFill="accent1" w:themeFillTint="33"/>
          </w:tcPr>
          <w:p w:rsidR="008A2C72" w:rsidRPr="00E85F58" w:rsidRDefault="008A2C72" w:rsidP="00E85F5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85F5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Как рукой сняло</w:t>
            </w:r>
          </w:p>
        </w:tc>
      </w:tr>
      <w:tr w:rsidR="008A2C72" w:rsidRPr="00FE4357" w:rsidTr="008A2C72">
        <w:tc>
          <w:tcPr>
            <w:tcW w:w="534" w:type="dxa"/>
            <w:vMerge/>
          </w:tcPr>
          <w:p w:rsidR="008A2C72" w:rsidRDefault="008A2C72" w:rsidP="00027E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8A2C72" w:rsidRDefault="008A2C72" w:rsidP="00027E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родном (чукотском) языке:</w:t>
            </w:r>
          </w:p>
        </w:tc>
        <w:tc>
          <w:tcPr>
            <w:tcW w:w="425" w:type="dxa"/>
            <w:vMerge/>
          </w:tcPr>
          <w:p w:rsidR="008A2C72" w:rsidRPr="00FE4357" w:rsidRDefault="008A2C72" w:rsidP="00027E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962" w:type="dxa"/>
          </w:tcPr>
          <w:p w:rsidR="008A2C72" w:rsidRDefault="008A2C72" w:rsidP="00027E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родном (чукотском) языке:</w:t>
            </w:r>
          </w:p>
        </w:tc>
      </w:tr>
      <w:tr w:rsidR="008A2C72" w:rsidRPr="00FE4357" w:rsidTr="008A2C72">
        <w:tc>
          <w:tcPr>
            <w:tcW w:w="534" w:type="dxa"/>
            <w:vMerge/>
            <w:shd w:val="clear" w:color="auto" w:fill="FFCCFF"/>
          </w:tcPr>
          <w:p w:rsidR="008A2C72" w:rsidRDefault="008A2C72" w:rsidP="00027EA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386" w:type="dxa"/>
            <w:shd w:val="clear" w:color="auto" w:fill="FFCCFF"/>
          </w:tcPr>
          <w:p w:rsidR="008A2C72" w:rsidRPr="00FE4357" w:rsidRDefault="008A2C72" w:rsidP="00027E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</w:t>
            </w:r>
            <w:r w:rsidRPr="0074050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*</w:t>
            </w:r>
            <w:proofErr w:type="spellStart"/>
            <w:r w:rsidRPr="0074050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ынур</w:t>
            </w:r>
            <w:proofErr w:type="spellEnd"/>
            <w:r w:rsidRPr="0074050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  </w:t>
            </w:r>
            <w:proofErr w:type="spellStart"/>
            <w:r w:rsidRPr="0074050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ы</w:t>
            </w:r>
            <w:proofErr w:type="spellEnd"/>
            <w:r w:rsidRPr="0074050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*</w:t>
            </w:r>
            <w:proofErr w:type="spellStart"/>
            <w:r w:rsidRPr="0074050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льылльавтыткынэты</w:t>
            </w:r>
            <w:proofErr w:type="spellEnd"/>
          </w:p>
        </w:tc>
        <w:tc>
          <w:tcPr>
            <w:tcW w:w="425" w:type="dxa"/>
            <w:vMerge/>
          </w:tcPr>
          <w:p w:rsidR="008A2C72" w:rsidRPr="00FE4357" w:rsidRDefault="008A2C72" w:rsidP="00027E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962" w:type="dxa"/>
            <w:shd w:val="clear" w:color="auto" w:fill="FFCCFF"/>
          </w:tcPr>
          <w:p w:rsidR="008A2C72" w:rsidRDefault="008A2C72" w:rsidP="00027EA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</w:t>
            </w:r>
            <w:r w:rsidRPr="002A7FE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*</w:t>
            </w:r>
            <w:proofErr w:type="spellStart"/>
            <w:r w:rsidRPr="002A7FE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ынурмынгайытъйо</w:t>
            </w:r>
            <w:proofErr w:type="spellEnd"/>
          </w:p>
          <w:p w:rsidR="008A2C72" w:rsidRPr="00FE4357" w:rsidRDefault="008A2C72" w:rsidP="00027E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A2C72" w:rsidRPr="00FE4357" w:rsidTr="008A2C72">
        <w:tc>
          <w:tcPr>
            <w:tcW w:w="534" w:type="dxa"/>
            <w:vMerge/>
          </w:tcPr>
          <w:p w:rsidR="008A2C72" w:rsidRDefault="008A2C72" w:rsidP="00027EAA">
            <w:pPr>
              <w:ind w:right="459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386" w:type="dxa"/>
          </w:tcPr>
          <w:p w:rsidR="008A2C72" w:rsidRPr="00FE4357" w:rsidRDefault="008A2C72" w:rsidP="00027EAA">
            <w:pPr>
              <w:ind w:right="45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«Как снег на голову» значит неожиданно, без предупреждения.</w:t>
            </w:r>
            <w:r>
              <w:object w:dxaOrig="5550" w:dyaOrig="29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7.8pt;height:131.75pt" o:ole="">
                  <v:imagedata r:id="rId6" o:title=""/>
                </v:shape>
                <o:OLEObject Type="Embed" ProgID="PBrush" ShapeID="_x0000_i1025" DrawAspect="Content" ObjectID="_1489728370" r:id="rId7"/>
              </w:object>
            </w:r>
          </w:p>
        </w:tc>
        <w:tc>
          <w:tcPr>
            <w:tcW w:w="425" w:type="dxa"/>
            <w:vMerge/>
          </w:tcPr>
          <w:p w:rsidR="008A2C72" w:rsidRPr="00FE4357" w:rsidRDefault="008A2C72" w:rsidP="00027E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962" w:type="dxa"/>
          </w:tcPr>
          <w:p w:rsidR="008A2C72" w:rsidRPr="00FE4357" w:rsidRDefault="008A2C72" w:rsidP="00027E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«Как рукой сняло» говорят про быстрое извлечение от всех болезней.</w:t>
            </w:r>
          </w:p>
          <w:p w:rsidR="008A2C72" w:rsidRPr="00FE4357" w:rsidRDefault="008A2C72" w:rsidP="00027E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A2C72" w:rsidRPr="00FE4357" w:rsidRDefault="008A2C72" w:rsidP="00A6225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113F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700896" cy="1293341"/>
                  <wp:effectExtent l="19050" t="0" r="4204" b="0"/>
                  <wp:docPr id="49" name="Рисунок 29" descr="C:\Users\user\Desktop\Почему мы так говорим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Почему мы так говорим\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475" t="23608" r="38023" b="57469"/>
                          <a:stretch/>
                        </pic:blipFill>
                        <pic:spPr bwMode="auto">
                          <a:xfrm>
                            <a:off x="0" y="0"/>
                            <a:ext cx="2708693" cy="129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4357" w:rsidRDefault="00FE4357"/>
    <w:tbl>
      <w:tblPr>
        <w:tblStyle w:val="a3"/>
        <w:tblW w:w="11307" w:type="dxa"/>
        <w:tblLook w:val="04A0"/>
      </w:tblPr>
      <w:tblGrid>
        <w:gridCol w:w="534"/>
        <w:gridCol w:w="5386"/>
        <w:gridCol w:w="426"/>
        <w:gridCol w:w="4961"/>
      </w:tblGrid>
      <w:tr w:rsidR="008A2C72" w:rsidRPr="00FE4357" w:rsidTr="008A2C72">
        <w:tc>
          <w:tcPr>
            <w:tcW w:w="534" w:type="dxa"/>
            <w:vMerge w:val="restart"/>
          </w:tcPr>
          <w:p w:rsidR="008A2C72" w:rsidRDefault="008A2C72" w:rsidP="00027E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386" w:type="dxa"/>
            <w:shd w:val="clear" w:color="auto" w:fill="DBE5F1" w:themeFill="accent1" w:themeFillTint="33"/>
          </w:tcPr>
          <w:p w:rsidR="008A2C72" w:rsidRPr="00E85F58" w:rsidRDefault="008A2C72" w:rsidP="00E85F5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85F5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 ногах правды нет</w:t>
            </w:r>
          </w:p>
          <w:p w:rsidR="008A2C72" w:rsidRPr="00E85F58" w:rsidRDefault="008A2C72" w:rsidP="00E85F5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26" w:type="dxa"/>
          </w:tcPr>
          <w:p w:rsidR="008A2C72" w:rsidRPr="00E85F58" w:rsidRDefault="008A2C72" w:rsidP="00E85F5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DBE5F1" w:themeFill="accent1" w:themeFillTint="33"/>
          </w:tcPr>
          <w:p w:rsidR="008A2C72" w:rsidRPr="00E85F58" w:rsidRDefault="008A2C72" w:rsidP="00E85F5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85F5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Как с гуся вода</w:t>
            </w:r>
          </w:p>
        </w:tc>
      </w:tr>
      <w:tr w:rsidR="008A2C72" w:rsidRPr="00FE4357" w:rsidTr="008A2C72">
        <w:tc>
          <w:tcPr>
            <w:tcW w:w="534" w:type="dxa"/>
            <w:vMerge/>
          </w:tcPr>
          <w:p w:rsidR="008A2C72" w:rsidRDefault="008A2C72" w:rsidP="00027E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8A2C72" w:rsidRDefault="008A2C72" w:rsidP="00027E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родном (чукотском) языке:</w:t>
            </w:r>
          </w:p>
        </w:tc>
        <w:tc>
          <w:tcPr>
            <w:tcW w:w="426" w:type="dxa"/>
          </w:tcPr>
          <w:p w:rsidR="008A2C72" w:rsidRPr="00FE4357" w:rsidRDefault="008A2C72" w:rsidP="00027E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961" w:type="dxa"/>
          </w:tcPr>
          <w:p w:rsidR="008A2C72" w:rsidRDefault="008A2C72" w:rsidP="00027E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родном (чукотском) языке:</w:t>
            </w:r>
          </w:p>
        </w:tc>
      </w:tr>
      <w:tr w:rsidR="008A2C72" w:rsidRPr="00FE4357" w:rsidTr="008A2C72">
        <w:tc>
          <w:tcPr>
            <w:tcW w:w="534" w:type="dxa"/>
            <w:vMerge/>
            <w:shd w:val="clear" w:color="auto" w:fill="FFCCFF"/>
          </w:tcPr>
          <w:p w:rsidR="008A2C72" w:rsidRDefault="008A2C72" w:rsidP="002A7FE0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386" w:type="dxa"/>
            <w:shd w:val="clear" w:color="auto" w:fill="FFCCFF"/>
          </w:tcPr>
          <w:p w:rsidR="008A2C72" w:rsidRPr="002A7FE0" w:rsidRDefault="008A2C72" w:rsidP="002A7FE0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</w:t>
            </w:r>
            <w:r w:rsidRPr="002A7FE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ыткак</w:t>
            </w:r>
            <w:proofErr w:type="spellEnd"/>
            <w:r w:rsidRPr="002A7FE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  к*</w:t>
            </w:r>
            <w:proofErr w:type="spellStart"/>
            <w:r w:rsidRPr="002A7FE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эглынуйн</w:t>
            </w:r>
            <w:proofErr w:type="spellEnd"/>
            <w:r w:rsidRPr="002A7FE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*э</w:t>
            </w:r>
          </w:p>
          <w:p w:rsidR="008A2C72" w:rsidRPr="00FE4357" w:rsidRDefault="008A2C72" w:rsidP="00027E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26" w:type="dxa"/>
          </w:tcPr>
          <w:p w:rsidR="008A2C72" w:rsidRPr="00FE4357" w:rsidRDefault="008A2C72" w:rsidP="00027E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FFCCFF"/>
          </w:tcPr>
          <w:p w:rsidR="008A2C72" w:rsidRPr="00FE4357" w:rsidRDefault="008A2C72" w:rsidP="00027E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</w:t>
            </w:r>
            <w:r w:rsidRPr="008A2C7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CCFF"/>
                <w:lang w:eastAsia="en-US"/>
              </w:rPr>
              <w:t>*</w:t>
            </w:r>
            <w:proofErr w:type="spellStart"/>
            <w:r w:rsidRPr="008A2C7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CCFF"/>
                <w:lang w:eastAsia="en-US"/>
              </w:rPr>
              <w:t>ынурэтъойпымимыл</w:t>
            </w:r>
            <w:proofErr w:type="spellEnd"/>
          </w:p>
        </w:tc>
      </w:tr>
      <w:tr w:rsidR="008A2C72" w:rsidRPr="00FE4357" w:rsidTr="008A2C72">
        <w:trPr>
          <w:trHeight w:val="2756"/>
        </w:trPr>
        <w:tc>
          <w:tcPr>
            <w:tcW w:w="534" w:type="dxa"/>
            <w:vMerge/>
          </w:tcPr>
          <w:p w:rsidR="008A2C72" w:rsidRPr="00A62253" w:rsidRDefault="008A2C72" w:rsidP="008A2C72">
            <w:pPr>
              <w:ind w:right="459"/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</w:p>
        </w:tc>
        <w:tc>
          <w:tcPr>
            <w:tcW w:w="5386" w:type="dxa"/>
          </w:tcPr>
          <w:p w:rsidR="008A2C72" w:rsidRDefault="008A2C72" w:rsidP="008A2C72">
            <w:pPr>
              <w:ind w:right="459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62253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796861" cy="1096316"/>
                  <wp:effectExtent l="19050" t="0" r="3489" b="0"/>
                  <wp:docPr id="45" name="Рисунок 31" descr="C:\Users\user\Desktop\Почему мы так говорим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Почему мы так говорим\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074" t="58270" r="35756" b="25430"/>
                          <a:stretch/>
                        </pic:blipFill>
                        <pic:spPr bwMode="auto">
                          <a:xfrm>
                            <a:off x="0" y="0"/>
                            <a:ext cx="2794420" cy="1095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A2C72" w:rsidRDefault="008A2C72" w:rsidP="00A62253">
            <w:pPr>
              <w:ind w:right="45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«В ногах правды нет» -</w:t>
            </w:r>
          </w:p>
          <w:p w:rsidR="008A2C72" w:rsidRPr="00FE4357" w:rsidRDefault="008A2C72" w:rsidP="00A62253">
            <w:pPr>
              <w:ind w:right="45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лучше сидеть, чем стоять.</w:t>
            </w:r>
          </w:p>
        </w:tc>
        <w:tc>
          <w:tcPr>
            <w:tcW w:w="426" w:type="dxa"/>
          </w:tcPr>
          <w:p w:rsidR="008A2C72" w:rsidRPr="00FE4357" w:rsidRDefault="008A2C72" w:rsidP="00027E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961" w:type="dxa"/>
          </w:tcPr>
          <w:p w:rsidR="008A2C72" w:rsidRDefault="008A2C72" w:rsidP="00027E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«Как с гуся вода» говорят, когда ничто не волнует, не трогает, </w:t>
            </w:r>
          </w:p>
          <w:p w:rsidR="008A2C72" w:rsidRPr="00FE4357" w:rsidRDefault="008A2C72" w:rsidP="00027E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ни чего не действует</w:t>
            </w:r>
          </w:p>
          <w:p w:rsidR="008A2C72" w:rsidRPr="00FE4357" w:rsidRDefault="008A2C72" w:rsidP="008A2C7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62253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691441" cy="1043796"/>
                  <wp:effectExtent l="0" t="0" r="0" b="0"/>
                  <wp:docPr id="10" name="Рисунок 28" descr="C:\Users\user\Desktop\Почему мы так говорим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Почему мы так говорим\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6466" t="41594" r="4574" b="40793"/>
                          <a:stretch/>
                        </pic:blipFill>
                        <pic:spPr bwMode="auto">
                          <a:xfrm>
                            <a:off x="0" y="0"/>
                            <a:ext cx="2694781" cy="1045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4357" w:rsidRDefault="00FE4357"/>
    <w:p w:rsidR="00A62253" w:rsidRDefault="00A62253"/>
    <w:tbl>
      <w:tblPr>
        <w:tblStyle w:val="a3"/>
        <w:tblW w:w="11307" w:type="dxa"/>
        <w:tblLayout w:type="fixed"/>
        <w:tblLook w:val="04A0"/>
      </w:tblPr>
      <w:tblGrid>
        <w:gridCol w:w="534"/>
        <w:gridCol w:w="5386"/>
        <w:gridCol w:w="425"/>
        <w:gridCol w:w="4962"/>
      </w:tblGrid>
      <w:tr w:rsidR="00852CAB" w:rsidRPr="00FE4357" w:rsidTr="00852CAB">
        <w:tc>
          <w:tcPr>
            <w:tcW w:w="534" w:type="dxa"/>
            <w:vMerge w:val="restart"/>
            <w:shd w:val="clear" w:color="auto" w:fill="auto"/>
          </w:tcPr>
          <w:p w:rsidR="00852CAB" w:rsidRDefault="00852CAB" w:rsidP="00027E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386" w:type="dxa"/>
            <w:shd w:val="clear" w:color="auto" w:fill="DBE5F1" w:themeFill="accent1" w:themeFillTint="33"/>
          </w:tcPr>
          <w:p w:rsidR="00852CAB" w:rsidRPr="00E85F58" w:rsidRDefault="00852CAB" w:rsidP="00E85F5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85F5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Ни </w:t>
            </w:r>
            <w:proofErr w:type="gramStart"/>
            <w:r w:rsidRPr="00E85F5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пуха</w:t>
            </w:r>
            <w:proofErr w:type="gramEnd"/>
            <w:r w:rsidRPr="00E85F5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ни пера</w:t>
            </w:r>
          </w:p>
          <w:p w:rsidR="00852CAB" w:rsidRPr="00E85F58" w:rsidRDefault="00852CAB" w:rsidP="00E85F5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</w:tcPr>
          <w:p w:rsidR="00852CAB" w:rsidRPr="00E85F58" w:rsidRDefault="00852CAB" w:rsidP="00E85F5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962" w:type="dxa"/>
            <w:shd w:val="clear" w:color="auto" w:fill="DBE5F1" w:themeFill="accent1" w:themeFillTint="33"/>
          </w:tcPr>
          <w:p w:rsidR="00852CAB" w:rsidRPr="00E85F58" w:rsidRDefault="00852CAB" w:rsidP="00E85F5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85F5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  <w:t>За дурной головой ногам работа</w:t>
            </w:r>
          </w:p>
        </w:tc>
      </w:tr>
      <w:tr w:rsidR="00852CAB" w:rsidRPr="00FE4357" w:rsidTr="00852CAB">
        <w:tc>
          <w:tcPr>
            <w:tcW w:w="534" w:type="dxa"/>
            <w:vMerge/>
            <w:shd w:val="clear" w:color="auto" w:fill="auto"/>
          </w:tcPr>
          <w:p w:rsidR="00852CAB" w:rsidRDefault="00852CAB" w:rsidP="00027E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852CAB" w:rsidRDefault="00852CAB" w:rsidP="00027E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родном (чукотском) языке:</w:t>
            </w:r>
          </w:p>
        </w:tc>
        <w:tc>
          <w:tcPr>
            <w:tcW w:w="425" w:type="dxa"/>
            <w:vMerge/>
          </w:tcPr>
          <w:p w:rsidR="00852CAB" w:rsidRPr="00FE4357" w:rsidRDefault="00852CAB" w:rsidP="00027E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962" w:type="dxa"/>
          </w:tcPr>
          <w:p w:rsidR="00852CAB" w:rsidRPr="00740502" w:rsidRDefault="00852CAB" w:rsidP="00740502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родном (чукотском) языке:</w:t>
            </w:r>
          </w:p>
        </w:tc>
      </w:tr>
      <w:tr w:rsidR="00852CAB" w:rsidRPr="00FE4357" w:rsidTr="00852CAB">
        <w:tc>
          <w:tcPr>
            <w:tcW w:w="534" w:type="dxa"/>
            <w:vMerge/>
            <w:shd w:val="clear" w:color="auto" w:fill="auto"/>
          </w:tcPr>
          <w:p w:rsidR="00852CAB" w:rsidRPr="002A7FE0" w:rsidRDefault="00852CAB" w:rsidP="00027EA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386" w:type="dxa"/>
            <w:shd w:val="clear" w:color="auto" w:fill="FFCCFF"/>
          </w:tcPr>
          <w:p w:rsidR="00852CAB" w:rsidRDefault="00E85F58" w:rsidP="00027EA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Э</w:t>
            </w:r>
            <w:r w:rsidR="00852CAB" w:rsidRPr="002A7FE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кымликэ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–</w:t>
            </w:r>
            <w:proofErr w:type="spellStart"/>
            <w:r w:rsidR="00852CAB" w:rsidRPr="002A7FE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агалгаргыка</w:t>
            </w:r>
            <w:proofErr w:type="spellEnd"/>
          </w:p>
          <w:p w:rsidR="00E85F58" w:rsidRPr="00FE4357" w:rsidRDefault="00E85F58" w:rsidP="00027E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852CAB" w:rsidRPr="00FE4357" w:rsidRDefault="00852CAB" w:rsidP="00027E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962" w:type="dxa"/>
            <w:shd w:val="clear" w:color="auto" w:fill="FFCCFF"/>
          </w:tcPr>
          <w:p w:rsidR="00852CAB" w:rsidRPr="00FE4357" w:rsidRDefault="00E85F58" w:rsidP="00027E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</w:t>
            </w:r>
            <w:r w:rsidR="00852CAB" w:rsidRPr="0074050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ъуръилевтэгыткатавнанолгытгавка</w:t>
            </w:r>
            <w:proofErr w:type="spellEnd"/>
          </w:p>
        </w:tc>
      </w:tr>
      <w:tr w:rsidR="00852CAB" w:rsidRPr="00FE4357" w:rsidTr="00E85F58">
        <w:trPr>
          <w:trHeight w:val="2927"/>
        </w:trPr>
        <w:tc>
          <w:tcPr>
            <w:tcW w:w="534" w:type="dxa"/>
            <w:vMerge/>
            <w:shd w:val="clear" w:color="auto" w:fill="auto"/>
          </w:tcPr>
          <w:p w:rsidR="00852CAB" w:rsidRDefault="00852CAB" w:rsidP="00A6225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386" w:type="dxa"/>
          </w:tcPr>
          <w:p w:rsidR="00E85F58" w:rsidRDefault="00852CAB" w:rsidP="00A6225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«Ни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пуха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ни пера»  говорят </w:t>
            </w:r>
          </w:p>
          <w:p w:rsidR="00852CAB" w:rsidRDefault="00852CAB" w:rsidP="00E85F5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когда желают удачи, успеха в деле.</w:t>
            </w:r>
          </w:p>
          <w:p w:rsidR="00852CAB" w:rsidRPr="00FE4357" w:rsidRDefault="00852CAB" w:rsidP="00A62253">
            <w:pPr>
              <w:ind w:right="45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62253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3291708" cy="1355834"/>
                  <wp:effectExtent l="19050" t="0" r="3942" b="0"/>
                  <wp:docPr id="43" name="Рисунок 30" descr="C:\Users\user\Desktop\Почему мы так говорим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Почему мы так говорим\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1007" t="74945" r="5218" b="8942"/>
                          <a:stretch/>
                        </pic:blipFill>
                        <pic:spPr bwMode="auto">
                          <a:xfrm>
                            <a:off x="0" y="0"/>
                            <a:ext cx="3291708" cy="1355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Merge/>
          </w:tcPr>
          <w:p w:rsidR="00852CAB" w:rsidRPr="00FE4357" w:rsidRDefault="00852CAB" w:rsidP="00027E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962" w:type="dxa"/>
          </w:tcPr>
          <w:p w:rsidR="00852CAB" w:rsidRDefault="00852CAB" w:rsidP="00A6225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  <w:t>«</w:t>
            </w:r>
            <w:r w:rsidRPr="0074050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  <w:t>За дурной головой ногам работа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  <w:t>» говорят о том, кто, не подумав, делает не нужную работу.</w:t>
            </w:r>
          </w:p>
          <w:p w:rsidR="00852CAB" w:rsidRPr="00FE4357" w:rsidRDefault="00E85F58" w:rsidP="0074050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object w:dxaOrig="6271" w:dyaOrig="3135">
                <v:shape id="_x0000_i1026" type="#_x0000_t75" style="width:211.9pt;height:98.5pt" o:ole="">
                  <v:imagedata r:id="rId9" o:title="" cropright="1570f"/>
                </v:shape>
                <o:OLEObject Type="Embed" ProgID="PBrush" ShapeID="_x0000_i1026" DrawAspect="Content" ObjectID="_1489728371" r:id="rId10"/>
              </w:object>
            </w:r>
          </w:p>
        </w:tc>
      </w:tr>
    </w:tbl>
    <w:p w:rsidR="002A7FE0" w:rsidRDefault="002A7FE0"/>
    <w:tbl>
      <w:tblPr>
        <w:tblStyle w:val="a3"/>
        <w:tblW w:w="11307" w:type="dxa"/>
        <w:tblLayout w:type="fixed"/>
        <w:tblLook w:val="04A0"/>
      </w:tblPr>
      <w:tblGrid>
        <w:gridCol w:w="534"/>
        <w:gridCol w:w="5386"/>
        <w:gridCol w:w="411"/>
        <w:gridCol w:w="4976"/>
      </w:tblGrid>
      <w:tr w:rsidR="00852CAB" w:rsidRPr="00FE4357" w:rsidTr="00852CAB">
        <w:tc>
          <w:tcPr>
            <w:tcW w:w="534" w:type="dxa"/>
            <w:vMerge w:val="restart"/>
            <w:shd w:val="clear" w:color="auto" w:fill="auto"/>
          </w:tcPr>
          <w:p w:rsidR="00852CAB" w:rsidRPr="00BA3B51" w:rsidRDefault="00852CAB" w:rsidP="002A7FE0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5386" w:type="dxa"/>
            <w:shd w:val="clear" w:color="auto" w:fill="DBE5F1" w:themeFill="accent1" w:themeFillTint="33"/>
          </w:tcPr>
          <w:p w:rsidR="00852CAB" w:rsidRPr="00E85F58" w:rsidRDefault="00852CAB" w:rsidP="00E85F58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E85F5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  <w:t>Убаюкать</w:t>
            </w:r>
          </w:p>
          <w:p w:rsidR="00852CAB" w:rsidRPr="00E85F58" w:rsidRDefault="00852CAB" w:rsidP="00E85F5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11" w:type="dxa"/>
            <w:vMerge w:val="restart"/>
          </w:tcPr>
          <w:p w:rsidR="00852CAB" w:rsidRPr="00E85F58" w:rsidRDefault="00852CAB" w:rsidP="00E85F5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976" w:type="dxa"/>
            <w:shd w:val="clear" w:color="auto" w:fill="DBE5F1" w:themeFill="accent1" w:themeFillTint="33"/>
          </w:tcPr>
          <w:p w:rsidR="00852CAB" w:rsidRPr="00E85F58" w:rsidRDefault="00852CAB" w:rsidP="00E85F5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85F5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  <w:t>Относится халатно</w:t>
            </w:r>
          </w:p>
        </w:tc>
      </w:tr>
      <w:tr w:rsidR="00852CAB" w:rsidRPr="00FE4357" w:rsidTr="00852CAB">
        <w:tc>
          <w:tcPr>
            <w:tcW w:w="534" w:type="dxa"/>
            <w:vMerge/>
            <w:shd w:val="clear" w:color="auto" w:fill="auto"/>
          </w:tcPr>
          <w:p w:rsidR="00852CAB" w:rsidRDefault="00852CAB" w:rsidP="002A7F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852CAB" w:rsidRPr="00BA3B51" w:rsidRDefault="00852CAB" w:rsidP="002A7FE0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родном (чукотском) языке:</w:t>
            </w:r>
          </w:p>
        </w:tc>
        <w:tc>
          <w:tcPr>
            <w:tcW w:w="411" w:type="dxa"/>
            <w:vMerge/>
          </w:tcPr>
          <w:p w:rsidR="00852CAB" w:rsidRPr="00FE4357" w:rsidRDefault="00852CAB" w:rsidP="002613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976" w:type="dxa"/>
          </w:tcPr>
          <w:p w:rsidR="00852CAB" w:rsidRPr="00BA3B51" w:rsidRDefault="00852CAB" w:rsidP="002A7FE0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родном (чукотском) языке:</w:t>
            </w:r>
          </w:p>
        </w:tc>
      </w:tr>
      <w:tr w:rsidR="00852CAB" w:rsidRPr="00FE4357" w:rsidTr="00852CAB">
        <w:tc>
          <w:tcPr>
            <w:tcW w:w="534" w:type="dxa"/>
            <w:vMerge/>
            <w:shd w:val="clear" w:color="auto" w:fill="auto"/>
          </w:tcPr>
          <w:p w:rsidR="00852CAB" w:rsidRDefault="00852CAB" w:rsidP="002613CC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386" w:type="dxa"/>
            <w:shd w:val="clear" w:color="auto" w:fill="FFCCFF"/>
          </w:tcPr>
          <w:p w:rsidR="00852CAB" w:rsidRPr="00FE4357" w:rsidRDefault="00852CAB" w:rsidP="002613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</w:t>
            </w:r>
            <w:r w:rsidRPr="00BA3B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ылымкэвкы</w:t>
            </w:r>
            <w:proofErr w:type="spellEnd"/>
          </w:p>
        </w:tc>
        <w:tc>
          <w:tcPr>
            <w:tcW w:w="411" w:type="dxa"/>
            <w:vMerge/>
          </w:tcPr>
          <w:p w:rsidR="00852CAB" w:rsidRPr="00FE4357" w:rsidRDefault="00852CAB" w:rsidP="002613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976" w:type="dxa"/>
            <w:shd w:val="clear" w:color="auto" w:fill="FFCCFF"/>
          </w:tcPr>
          <w:p w:rsidR="00852CAB" w:rsidRPr="00BA3B51" w:rsidRDefault="00852CAB" w:rsidP="00BA3B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</w:t>
            </w:r>
            <w:r w:rsidRPr="00BA3B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ымн</w:t>
            </w:r>
            <w:proofErr w:type="spellEnd"/>
            <w:r w:rsidRPr="00BA3B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*</w:t>
            </w:r>
            <w:proofErr w:type="spellStart"/>
            <w:r w:rsidRPr="00BA3B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энн</w:t>
            </w:r>
            <w:proofErr w:type="spellEnd"/>
            <w:r w:rsidRPr="00BA3B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*</w:t>
            </w:r>
            <w:proofErr w:type="spellStart"/>
            <w:r w:rsidRPr="00BA3B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эн</w:t>
            </w:r>
            <w:proofErr w:type="spellEnd"/>
            <w:r w:rsidRPr="00BA3B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  </w:t>
            </w:r>
            <w:proofErr w:type="spellStart"/>
            <w:r w:rsidRPr="00BA3B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вак</w:t>
            </w:r>
            <w:proofErr w:type="spellEnd"/>
          </w:p>
          <w:p w:rsidR="00852CAB" w:rsidRPr="00FE4357" w:rsidRDefault="00852CAB" w:rsidP="002613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52CAB" w:rsidRPr="00FE4357" w:rsidTr="00852CAB">
        <w:tc>
          <w:tcPr>
            <w:tcW w:w="534" w:type="dxa"/>
            <w:vMerge/>
            <w:shd w:val="clear" w:color="auto" w:fill="auto"/>
          </w:tcPr>
          <w:p w:rsidR="00852CAB" w:rsidRDefault="00852CAB" w:rsidP="002613CC">
            <w:pPr>
              <w:ind w:right="459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386" w:type="dxa"/>
          </w:tcPr>
          <w:p w:rsidR="00852CAB" w:rsidRPr="00BA3B51" w:rsidRDefault="00852CAB" w:rsidP="002613CC">
            <w:pPr>
              <w:ind w:right="45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A3B51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  <w:t>«Убаюкать» - усыпить, утомить не интересным рассказом</w:t>
            </w:r>
          </w:p>
          <w:p w:rsidR="00852CAB" w:rsidRPr="00FE4357" w:rsidRDefault="00852CAB" w:rsidP="00BA3B51">
            <w:pPr>
              <w:tabs>
                <w:tab w:val="left" w:pos="5670"/>
              </w:tabs>
              <w:ind w:right="45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A3B51"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3492883" cy="1250830"/>
                  <wp:effectExtent l="0" t="0" r="0" b="0"/>
                  <wp:docPr id="3" name="Рисунок 3" descr="C:\Users\user\Desktop\1-Ученические  проекты\Почему мы так говорим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-Ученические  проекты\Почему мы так говорим\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3286" t="59422" r="4090" b="24261"/>
                          <a:stretch/>
                        </pic:blipFill>
                        <pic:spPr bwMode="auto">
                          <a:xfrm>
                            <a:off x="0" y="0"/>
                            <a:ext cx="3495168" cy="125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dxa"/>
            <w:vMerge/>
          </w:tcPr>
          <w:p w:rsidR="00852CAB" w:rsidRPr="00FE4357" w:rsidRDefault="00852CAB" w:rsidP="002613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976" w:type="dxa"/>
          </w:tcPr>
          <w:p w:rsidR="00852CAB" w:rsidRPr="00FE4357" w:rsidRDefault="00852CAB" w:rsidP="00E85F5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A3B51"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2631056" cy="1331769"/>
                  <wp:effectExtent l="0" t="0" r="0" b="0"/>
                  <wp:docPr id="4" name="Рисунок 4" descr="C:\Users\user\Desktop\1-Ученические  проекты\Почему мы так говорим\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1-Ученические  проекты\Почему мы так говорим\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2736" t="1129" r="10117" b="77823"/>
                          <a:stretch/>
                        </pic:blipFill>
                        <pic:spPr bwMode="auto">
                          <a:xfrm>
                            <a:off x="0" y="0"/>
                            <a:ext cx="2633870" cy="1333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2CAB" w:rsidRPr="00FE4357" w:rsidRDefault="00852CAB" w:rsidP="00E85F5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  <w:t>Относится халатно» - означает относиться небрежно, безответственно.</w:t>
            </w:r>
          </w:p>
        </w:tc>
      </w:tr>
    </w:tbl>
    <w:p w:rsidR="002A7FE0" w:rsidRDefault="002A7FE0"/>
    <w:tbl>
      <w:tblPr>
        <w:tblStyle w:val="a3"/>
        <w:tblW w:w="11307" w:type="dxa"/>
        <w:tblLook w:val="04A0"/>
      </w:tblPr>
      <w:tblGrid>
        <w:gridCol w:w="534"/>
        <w:gridCol w:w="5386"/>
        <w:gridCol w:w="426"/>
        <w:gridCol w:w="4961"/>
      </w:tblGrid>
      <w:tr w:rsidR="00852CAB" w:rsidRPr="00FE4357" w:rsidTr="00852CAB">
        <w:tc>
          <w:tcPr>
            <w:tcW w:w="534" w:type="dxa"/>
            <w:vMerge w:val="restart"/>
            <w:shd w:val="clear" w:color="auto" w:fill="auto"/>
          </w:tcPr>
          <w:p w:rsidR="00852CAB" w:rsidRPr="00B92EA5" w:rsidRDefault="00852CAB" w:rsidP="002613CC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5386" w:type="dxa"/>
            <w:shd w:val="clear" w:color="auto" w:fill="DBE5F1" w:themeFill="accent1" w:themeFillTint="33"/>
          </w:tcPr>
          <w:p w:rsidR="00852CAB" w:rsidRPr="00E85F58" w:rsidRDefault="00852CAB" w:rsidP="00E85F58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E85F5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  <w:t>Через пень-колоду</w:t>
            </w:r>
          </w:p>
          <w:p w:rsidR="00852CAB" w:rsidRPr="00E85F58" w:rsidRDefault="00852CAB" w:rsidP="00E85F5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26" w:type="dxa"/>
            <w:vMerge w:val="restart"/>
          </w:tcPr>
          <w:p w:rsidR="00852CAB" w:rsidRPr="00E85F58" w:rsidRDefault="00852CAB" w:rsidP="00E85F5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DBE5F1" w:themeFill="accent1" w:themeFillTint="33"/>
          </w:tcPr>
          <w:p w:rsidR="00852CAB" w:rsidRPr="00E85F58" w:rsidRDefault="00852CAB" w:rsidP="00E85F5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85F5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Ходит павой</w:t>
            </w:r>
          </w:p>
        </w:tc>
      </w:tr>
      <w:tr w:rsidR="00852CAB" w:rsidRPr="00FE4357" w:rsidTr="00852CAB">
        <w:tc>
          <w:tcPr>
            <w:tcW w:w="534" w:type="dxa"/>
            <w:vMerge/>
            <w:shd w:val="clear" w:color="auto" w:fill="auto"/>
          </w:tcPr>
          <w:p w:rsidR="00852CAB" w:rsidRDefault="00852CAB" w:rsidP="002613C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852CAB" w:rsidRPr="00B92EA5" w:rsidRDefault="00852CAB" w:rsidP="002613CC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родном (чукотском) языке:</w:t>
            </w:r>
          </w:p>
        </w:tc>
        <w:tc>
          <w:tcPr>
            <w:tcW w:w="426" w:type="dxa"/>
            <w:vMerge/>
          </w:tcPr>
          <w:p w:rsidR="00852CAB" w:rsidRPr="00FE4357" w:rsidRDefault="00852CAB" w:rsidP="002613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961" w:type="dxa"/>
          </w:tcPr>
          <w:p w:rsidR="00852CAB" w:rsidRDefault="00852CAB" w:rsidP="002613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родном (чукотском) языке:</w:t>
            </w:r>
          </w:p>
        </w:tc>
      </w:tr>
      <w:tr w:rsidR="00852CAB" w:rsidRPr="00FE4357" w:rsidTr="00852CAB">
        <w:tc>
          <w:tcPr>
            <w:tcW w:w="534" w:type="dxa"/>
            <w:vMerge/>
            <w:shd w:val="clear" w:color="auto" w:fill="auto"/>
          </w:tcPr>
          <w:p w:rsidR="00852CAB" w:rsidRPr="00B92EA5" w:rsidRDefault="00852CAB" w:rsidP="002613CC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386" w:type="dxa"/>
            <w:shd w:val="clear" w:color="auto" w:fill="FFCCFF"/>
          </w:tcPr>
          <w:p w:rsidR="00852CAB" w:rsidRDefault="00852CAB" w:rsidP="002613CC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</w:t>
            </w:r>
            <w:r w:rsidRPr="00B92EA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ымн</w:t>
            </w:r>
            <w:proofErr w:type="spellEnd"/>
            <w:r w:rsidRPr="00B92EA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*</w:t>
            </w:r>
            <w:proofErr w:type="spellStart"/>
            <w:r w:rsidRPr="00B92EA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эмэнкыри</w:t>
            </w:r>
            <w:proofErr w:type="spellEnd"/>
          </w:p>
          <w:p w:rsidR="00852CAB" w:rsidRPr="00FE4357" w:rsidRDefault="00852CAB" w:rsidP="002613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26" w:type="dxa"/>
            <w:vMerge/>
          </w:tcPr>
          <w:p w:rsidR="00852CAB" w:rsidRPr="00FE4357" w:rsidRDefault="00852CAB" w:rsidP="002613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FFCCFF"/>
          </w:tcPr>
          <w:p w:rsidR="00852CAB" w:rsidRPr="00FE4357" w:rsidRDefault="00852CAB" w:rsidP="002613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</w:t>
            </w:r>
            <w:r w:rsidRPr="00B92EA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лыттымэтычейвык</w:t>
            </w:r>
            <w:proofErr w:type="spellEnd"/>
          </w:p>
        </w:tc>
      </w:tr>
      <w:tr w:rsidR="00852CAB" w:rsidRPr="00FE4357" w:rsidTr="00852CAB">
        <w:tc>
          <w:tcPr>
            <w:tcW w:w="534" w:type="dxa"/>
            <w:vMerge/>
            <w:shd w:val="clear" w:color="auto" w:fill="auto"/>
          </w:tcPr>
          <w:p w:rsidR="00852CAB" w:rsidRDefault="00852CAB" w:rsidP="002613CC">
            <w:pPr>
              <w:ind w:right="459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386" w:type="dxa"/>
          </w:tcPr>
          <w:p w:rsidR="00852CAB" w:rsidRDefault="00852CAB" w:rsidP="00E85F58">
            <w:pPr>
              <w:ind w:right="45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12211" cy="1388660"/>
                  <wp:effectExtent l="0" t="0" r="0" b="0"/>
                  <wp:docPr id="8" name="Рисунок 8" descr="C:\Users\user\Desktop\1-Ученические  проекты\Почему мы так говорим\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1-Ученические  проекты\Почему мы так говорим\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835" t="37870" r="41287" b="41694"/>
                          <a:stretch/>
                        </pic:blipFill>
                        <pic:spPr bwMode="auto">
                          <a:xfrm>
                            <a:off x="0" y="0"/>
                            <a:ext cx="2815909" cy="139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2CAB" w:rsidRPr="00FE4357" w:rsidRDefault="00852CAB" w:rsidP="002613CC">
            <w:pPr>
              <w:ind w:right="45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2EA5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  <w:t>Через пень-колоду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  <w:t xml:space="preserve"> означает делать кое – как, без особого желания.</w:t>
            </w:r>
          </w:p>
        </w:tc>
        <w:tc>
          <w:tcPr>
            <w:tcW w:w="426" w:type="dxa"/>
            <w:vMerge/>
          </w:tcPr>
          <w:p w:rsidR="00852CAB" w:rsidRPr="00FE4357" w:rsidRDefault="00852CAB" w:rsidP="002613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961" w:type="dxa"/>
          </w:tcPr>
          <w:p w:rsidR="00852CAB" w:rsidRPr="00FE4357" w:rsidRDefault="00852CAB" w:rsidP="002613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52CAB" w:rsidRDefault="00852CAB" w:rsidP="002613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object w:dxaOrig="6285" w:dyaOrig="2205">
                <v:shape id="_x0000_i1027" type="#_x0000_t75" style="width:224.85pt;height:78.8pt" o:ole="">
                  <v:imagedata r:id="rId13" o:title=""/>
                </v:shape>
                <o:OLEObject Type="Embed" ProgID="PBrush" ShapeID="_x0000_i1027" DrawAspect="Content" ObjectID="_1489728372" r:id="rId14"/>
              </w:object>
            </w:r>
          </w:p>
          <w:p w:rsidR="00852CAB" w:rsidRDefault="00852CAB" w:rsidP="002613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«Ходит павой, павлином» говорят про того, кто слишком загордился</w:t>
            </w:r>
          </w:p>
          <w:p w:rsidR="00852CAB" w:rsidRPr="00FE4357" w:rsidRDefault="00852CAB" w:rsidP="002613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2A7FE0" w:rsidRDefault="002A7FE0"/>
    <w:p w:rsidR="00E85F58" w:rsidRDefault="00E85F58"/>
    <w:p w:rsidR="00E85F58" w:rsidRDefault="00E85F58"/>
    <w:tbl>
      <w:tblPr>
        <w:tblStyle w:val="a3"/>
        <w:tblW w:w="11307" w:type="dxa"/>
        <w:tblLook w:val="04A0"/>
      </w:tblPr>
      <w:tblGrid>
        <w:gridCol w:w="534"/>
        <w:gridCol w:w="5387"/>
        <w:gridCol w:w="426"/>
        <w:gridCol w:w="4960"/>
      </w:tblGrid>
      <w:tr w:rsidR="00852CAB" w:rsidRPr="00FE4357" w:rsidTr="00852CAB">
        <w:tc>
          <w:tcPr>
            <w:tcW w:w="534" w:type="dxa"/>
            <w:vMerge w:val="restart"/>
            <w:shd w:val="clear" w:color="auto" w:fill="auto"/>
          </w:tcPr>
          <w:p w:rsidR="00852CAB" w:rsidRPr="00DB2F29" w:rsidRDefault="00852CAB" w:rsidP="002613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387" w:type="dxa"/>
            <w:shd w:val="clear" w:color="auto" w:fill="DBE5F1" w:themeFill="accent1" w:themeFillTint="33"/>
          </w:tcPr>
          <w:p w:rsidR="00852CAB" w:rsidRPr="00E85F58" w:rsidRDefault="00852CAB" w:rsidP="00E85F5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85F5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Витать в облаках</w:t>
            </w:r>
          </w:p>
          <w:p w:rsidR="00852CAB" w:rsidRPr="00E85F58" w:rsidRDefault="00852CAB" w:rsidP="00E85F5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26" w:type="dxa"/>
            <w:vMerge w:val="restart"/>
          </w:tcPr>
          <w:p w:rsidR="00852CAB" w:rsidRPr="00E85F58" w:rsidRDefault="00852CAB" w:rsidP="00E85F5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960" w:type="dxa"/>
            <w:shd w:val="clear" w:color="auto" w:fill="DBE5F1" w:themeFill="accent1" w:themeFillTint="33"/>
          </w:tcPr>
          <w:p w:rsidR="00852CAB" w:rsidRPr="00E85F58" w:rsidRDefault="00852CAB" w:rsidP="00E85F5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85F5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  <w:t>Язык проглотишь</w:t>
            </w:r>
          </w:p>
        </w:tc>
      </w:tr>
      <w:tr w:rsidR="00852CAB" w:rsidRPr="00FE4357" w:rsidTr="00852CAB">
        <w:tc>
          <w:tcPr>
            <w:tcW w:w="534" w:type="dxa"/>
            <w:vMerge/>
            <w:shd w:val="clear" w:color="auto" w:fill="auto"/>
          </w:tcPr>
          <w:p w:rsidR="00852CAB" w:rsidRDefault="00852CAB" w:rsidP="002613C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852CAB" w:rsidRPr="00DB2F29" w:rsidRDefault="00852CAB" w:rsidP="002613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родном (чукотском) языке:</w:t>
            </w:r>
          </w:p>
        </w:tc>
        <w:tc>
          <w:tcPr>
            <w:tcW w:w="426" w:type="dxa"/>
            <w:vMerge/>
          </w:tcPr>
          <w:p w:rsidR="00852CAB" w:rsidRPr="00FE4357" w:rsidRDefault="00852CAB" w:rsidP="002613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960" w:type="dxa"/>
          </w:tcPr>
          <w:p w:rsidR="00852CAB" w:rsidRPr="00DB2F29" w:rsidRDefault="00852CAB" w:rsidP="00A01131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родном (чукотском) языке:</w:t>
            </w:r>
          </w:p>
        </w:tc>
      </w:tr>
      <w:tr w:rsidR="00852CAB" w:rsidRPr="00FE4357" w:rsidTr="00852CAB">
        <w:tc>
          <w:tcPr>
            <w:tcW w:w="534" w:type="dxa"/>
            <w:vMerge/>
            <w:shd w:val="clear" w:color="auto" w:fill="auto"/>
          </w:tcPr>
          <w:p w:rsidR="00852CAB" w:rsidRPr="00DB2F29" w:rsidRDefault="00852CAB" w:rsidP="00DB2F2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387" w:type="dxa"/>
            <w:shd w:val="clear" w:color="auto" w:fill="FFCCFF"/>
          </w:tcPr>
          <w:p w:rsidR="00852CAB" w:rsidRPr="00DB2F29" w:rsidRDefault="00852CAB" w:rsidP="00DB2F2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Ч</w:t>
            </w:r>
            <w:r w:rsidRPr="00DB2F2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имгъунйъычыку</w:t>
            </w:r>
            <w:proofErr w:type="spellEnd"/>
          </w:p>
          <w:p w:rsidR="00852CAB" w:rsidRPr="00FE4357" w:rsidRDefault="00852CAB" w:rsidP="002613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26" w:type="dxa"/>
            <w:vMerge/>
          </w:tcPr>
          <w:p w:rsidR="00852CAB" w:rsidRPr="00FE4357" w:rsidRDefault="00852CAB" w:rsidP="002613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960" w:type="dxa"/>
            <w:shd w:val="clear" w:color="auto" w:fill="FFCCFF"/>
          </w:tcPr>
          <w:p w:rsidR="00852CAB" w:rsidRPr="00FE4357" w:rsidRDefault="00852CAB" w:rsidP="002613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Й</w:t>
            </w:r>
            <w:r w:rsidRPr="00DB2F2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илытитк</w:t>
            </w:r>
            <w:proofErr w:type="spellEnd"/>
            <w:r w:rsidRPr="00DB2F2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*</w:t>
            </w:r>
            <w:proofErr w:type="spellStart"/>
            <w:r w:rsidRPr="00DB2F2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этгъи</w:t>
            </w:r>
            <w:proofErr w:type="spellEnd"/>
          </w:p>
        </w:tc>
      </w:tr>
      <w:tr w:rsidR="00852CAB" w:rsidRPr="00FE4357" w:rsidTr="00852CAB">
        <w:trPr>
          <w:trHeight w:val="2644"/>
        </w:trPr>
        <w:tc>
          <w:tcPr>
            <w:tcW w:w="534" w:type="dxa"/>
            <w:vMerge/>
            <w:shd w:val="clear" w:color="auto" w:fill="auto"/>
          </w:tcPr>
          <w:p w:rsidR="00852CAB" w:rsidRDefault="00852CAB" w:rsidP="002613CC">
            <w:pPr>
              <w:ind w:right="459"/>
              <w:rPr>
                <w:noProof/>
              </w:rPr>
            </w:pPr>
          </w:p>
        </w:tc>
        <w:tc>
          <w:tcPr>
            <w:tcW w:w="5387" w:type="dxa"/>
          </w:tcPr>
          <w:p w:rsidR="00852CAB" w:rsidRDefault="00F61B76" w:rsidP="002613CC">
            <w:pPr>
              <w:ind w:right="45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1B76">
              <w:rPr>
                <w:noProof/>
              </w:rPr>
              <w:pict>
                <v:shape id="_x0000_s1037" type="#_x0000_t75" style="position:absolute;margin-left:461.95pt;margin-top:0;width:173pt;height:127.25pt;z-index:-251634176;mso-position-horizontal:right;mso-position-horizontal-relative:margin;mso-position-vertical:top;mso-position-vertical-relative:margin">
                  <v:imagedata r:id="rId15" o:title=""/>
                  <w10:wrap anchorx="margin" anchory="margin"/>
                </v:shape>
                <o:OLEObject Type="Embed" ProgID="PBrush" ShapeID="_x0000_s1037" DrawAspect="Content" ObjectID="_1489728374" r:id="rId16"/>
              </w:pict>
            </w:r>
          </w:p>
          <w:p w:rsidR="00852CAB" w:rsidRDefault="00852CAB" w:rsidP="002613CC">
            <w:pPr>
              <w:ind w:right="45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Pr="00DB2F29">
              <w:rPr>
                <w:rFonts w:ascii="Times New Roman" w:hAnsi="Times New Roman" w:cs="Times New Roman"/>
                <w:i/>
                <w:sz w:val="28"/>
                <w:szCs w:val="28"/>
              </w:rPr>
              <w:t>Витать в облаках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» </w:t>
            </w:r>
          </w:p>
          <w:p w:rsidR="00852CAB" w:rsidRDefault="00852CAB" w:rsidP="002613CC">
            <w:pPr>
              <w:ind w:right="45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значит предаваться </w:t>
            </w:r>
          </w:p>
          <w:p w:rsidR="00852CAB" w:rsidRDefault="00852CAB" w:rsidP="002613CC">
            <w:pPr>
              <w:ind w:right="45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пустым фантазиям</w:t>
            </w:r>
          </w:p>
          <w:p w:rsidR="00852CAB" w:rsidRPr="00FE4357" w:rsidRDefault="00852CAB" w:rsidP="00DB2F29">
            <w:pPr>
              <w:ind w:right="459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26" w:type="dxa"/>
            <w:vMerge/>
          </w:tcPr>
          <w:p w:rsidR="00852CAB" w:rsidRPr="00FE4357" w:rsidRDefault="00852CAB" w:rsidP="002613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960" w:type="dxa"/>
          </w:tcPr>
          <w:p w:rsidR="00852CAB" w:rsidRDefault="00E85F58" w:rsidP="002613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1131">
              <w:rPr>
                <w:rFonts w:ascii="Calibri" w:eastAsia="Times New Roman" w:hAnsi="Calibri" w:cs="Times New Roman"/>
                <w:noProof/>
              </w:rPr>
              <w:drawing>
                <wp:anchor distT="0" distB="0" distL="114300" distR="114300" simplePos="0" relativeHeight="251683328" behindDoc="0" locked="0" layoutInCell="1" allowOverlap="1">
                  <wp:simplePos x="4209415" y="223393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588135" cy="1785620"/>
                  <wp:effectExtent l="0" t="0" r="0" b="0"/>
                  <wp:wrapSquare wrapText="bothSides"/>
                  <wp:docPr id="11" name="Рисунок 11" descr="C:\Users\user\Desktop\1-Ученические  проекты\Почему мы так говорим\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1-Ученические  проекты\Почему мы так говорим\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467" t="45681" r="66153" b="30272"/>
                          <a:stretch/>
                        </pic:blipFill>
                        <pic:spPr bwMode="auto">
                          <a:xfrm>
                            <a:off x="0" y="0"/>
                            <a:ext cx="1587204" cy="1783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52CAB" w:rsidRPr="00FE4357" w:rsidRDefault="00852CAB" w:rsidP="002613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«</w:t>
            </w:r>
            <w:r w:rsidRPr="00DB2F29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  <w:t>Язык проглоти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  <w:t>шь» говорят о чем – то необыкновенно вкусном.</w:t>
            </w:r>
          </w:p>
          <w:p w:rsidR="00852CAB" w:rsidRDefault="00852CAB" w:rsidP="002613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52CAB" w:rsidRPr="00FE4357" w:rsidRDefault="00852CAB" w:rsidP="002613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DB2F29" w:rsidRDefault="00DB2F29"/>
    <w:tbl>
      <w:tblPr>
        <w:tblStyle w:val="a3"/>
        <w:tblW w:w="11307" w:type="dxa"/>
        <w:tblLook w:val="04A0"/>
      </w:tblPr>
      <w:tblGrid>
        <w:gridCol w:w="534"/>
        <w:gridCol w:w="5386"/>
        <w:gridCol w:w="426"/>
        <w:gridCol w:w="4961"/>
      </w:tblGrid>
      <w:tr w:rsidR="00852CAB" w:rsidRPr="00DB2F29" w:rsidTr="00E85F58">
        <w:tc>
          <w:tcPr>
            <w:tcW w:w="534" w:type="dxa"/>
            <w:vMerge w:val="restart"/>
          </w:tcPr>
          <w:p w:rsidR="00852CAB" w:rsidRPr="00DB2F29" w:rsidRDefault="00852CAB" w:rsidP="002613CC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386" w:type="dxa"/>
            <w:shd w:val="clear" w:color="auto" w:fill="DBE5F1" w:themeFill="accent1" w:themeFillTint="33"/>
          </w:tcPr>
          <w:p w:rsidR="00852CAB" w:rsidRPr="00E85F58" w:rsidRDefault="00852CAB" w:rsidP="00E85F58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E85F5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  <w:t>Язык чешется</w:t>
            </w:r>
          </w:p>
          <w:p w:rsidR="00E85F58" w:rsidRPr="00E85F58" w:rsidRDefault="00E85F58" w:rsidP="00E85F5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26" w:type="dxa"/>
            <w:vMerge w:val="restart"/>
          </w:tcPr>
          <w:p w:rsidR="00852CAB" w:rsidRPr="00E85F58" w:rsidRDefault="00852CAB" w:rsidP="00E85F5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DBE5F1" w:themeFill="accent1" w:themeFillTint="33"/>
          </w:tcPr>
          <w:p w:rsidR="00852CAB" w:rsidRPr="00E85F58" w:rsidRDefault="00852CAB" w:rsidP="00E85F5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85F5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  <w:t>Язык не поворачивается</w:t>
            </w:r>
          </w:p>
        </w:tc>
      </w:tr>
      <w:tr w:rsidR="00852CAB" w:rsidRPr="00DB2F29" w:rsidTr="00852CAB">
        <w:tc>
          <w:tcPr>
            <w:tcW w:w="534" w:type="dxa"/>
            <w:vMerge/>
          </w:tcPr>
          <w:p w:rsidR="00852CAB" w:rsidRDefault="00852CAB" w:rsidP="002613C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852CAB" w:rsidRPr="00DB2F29" w:rsidRDefault="00852CAB" w:rsidP="002613CC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родном (чукотском) языке:</w:t>
            </w:r>
          </w:p>
        </w:tc>
        <w:tc>
          <w:tcPr>
            <w:tcW w:w="426" w:type="dxa"/>
            <w:vMerge/>
          </w:tcPr>
          <w:p w:rsidR="00852CAB" w:rsidRPr="00FE4357" w:rsidRDefault="00852CAB" w:rsidP="002613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961" w:type="dxa"/>
          </w:tcPr>
          <w:p w:rsidR="00852CAB" w:rsidRPr="00DB2F29" w:rsidRDefault="00852CAB" w:rsidP="002613CC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родном (чукотском) языке:</w:t>
            </w:r>
          </w:p>
        </w:tc>
      </w:tr>
      <w:tr w:rsidR="00852CAB" w:rsidRPr="00FE4357" w:rsidTr="00E85F58">
        <w:tc>
          <w:tcPr>
            <w:tcW w:w="534" w:type="dxa"/>
            <w:vMerge/>
          </w:tcPr>
          <w:p w:rsidR="00852CAB" w:rsidRPr="00DB2F29" w:rsidRDefault="00852CAB" w:rsidP="00DB2F2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386" w:type="dxa"/>
            <w:shd w:val="clear" w:color="auto" w:fill="FFCCFF"/>
          </w:tcPr>
          <w:p w:rsidR="00852CAB" w:rsidRPr="00DB2F29" w:rsidRDefault="00E85F58" w:rsidP="00DB2F2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Й</w:t>
            </w:r>
            <w:r w:rsidR="00852CAB" w:rsidRPr="00DB2F2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илытигылгэтыркын</w:t>
            </w:r>
            <w:proofErr w:type="spellEnd"/>
          </w:p>
          <w:p w:rsidR="00852CAB" w:rsidRPr="00FE4357" w:rsidRDefault="00852CAB" w:rsidP="00DB2F2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26" w:type="dxa"/>
            <w:vMerge/>
          </w:tcPr>
          <w:p w:rsidR="00852CAB" w:rsidRPr="00FE4357" w:rsidRDefault="00852CAB" w:rsidP="002613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FFCCFF"/>
          </w:tcPr>
          <w:p w:rsidR="00852CAB" w:rsidRPr="00FE4357" w:rsidRDefault="00E85F58" w:rsidP="002613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</w:t>
            </w:r>
            <w:r w:rsidR="00852CAB" w:rsidRPr="00DB2F2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йэлычывачгын</w:t>
            </w:r>
            <w:proofErr w:type="spellEnd"/>
            <w:r w:rsidR="00852CAB" w:rsidRPr="00DB2F2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*</w:t>
            </w:r>
            <w:proofErr w:type="spellStart"/>
            <w:r w:rsidR="00852CAB" w:rsidRPr="00DB2F2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кыльэн</w:t>
            </w:r>
            <w:proofErr w:type="spellEnd"/>
          </w:p>
        </w:tc>
      </w:tr>
      <w:tr w:rsidR="00852CAB" w:rsidRPr="00FE4357" w:rsidTr="00852CAB">
        <w:trPr>
          <w:trHeight w:val="2644"/>
        </w:trPr>
        <w:tc>
          <w:tcPr>
            <w:tcW w:w="534" w:type="dxa"/>
            <w:vMerge/>
          </w:tcPr>
          <w:p w:rsidR="00852CAB" w:rsidRPr="00A01131" w:rsidRDefault="00852CAB" w:rsidP="00DB2F29">
            <w:pPr>
              <w:ind w:right="459"/>
              <w:rPr>
                <w:rFonts w:ascii="Calibri" w:eastAsia="Times New Roman" w:hAnsi="Calibri" w:cs="Times New Roman"/>
                <w:noProof/>
              </w:rPr>
            </w:pPr>
          </w:p>
        </w:tc>
        <w:tc>
          <w:tcPr>
            <w:tcW w:w="5386" w:type="dxa"/>
          </w:tcPr>
          <w:p w:rsidR="00852CAB" w:rsidRDefault="00852CAB" w:rsidP="00DB2F29">
            <w:pPr>
              <w:ind w:right="45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1131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>
                  <wp:extent cx="2251655" cy="1173193"/>
                  <wp:effectExtent l="0" t="0" r="0" b="0"/>
                  <wp:docPr id="12" name="Рисунок 12" descr="C:\Users\user\Desktop\1-Ученические  проекты\Почему мы так говорим\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1-Ученические  проекты\Почему мы так говорим\0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3402" t="1555" r="6591" b="75672"/>
                          <a:stretch/>
                        </pic:blipFill>
                        <pic:spPr bwMode="auto">
                          <a:xfrm>
                            <a:off x="0" y="0"/>
                            <a:ext cx="2255517" cy="117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5F58" w:rsidRDefault="00E85F58" w:rsidP="00E85F5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Pr="00E85F5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  <w:t>Язык чешется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  <w:t>» означает что кому – то хочется поговорить даже тогда, когда говорить и не следует.</w:t>
            </w:r>
          </w:p>
          <w:p w:rsidR="00E85F58" w:rsidRPr="00E85F58" w:rsidRDefault="00E85F58" w:rsidP="00E85F5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</w:pPr>
            <w:bookmarkStart w:id="0" w:name="_GoBack"/>
            <w:bookmarkEnd w:id="0"/>
          </w:p>
        </w:tc>
        <w:tc>
          <w:tcPr>
            <w:tcW w:w="426" w:type="dxa"/>
            <w:vMerge/>
          </w:tcPr>
          <w:p w:rsidR="00852CAB" w:rsidRPr="00FE4357" w:rsidRDefault="00852CAB" w:rsidP="002613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961" w:type="dxa"/>
          </w:tcPr>
          <w:p w:rsidR="00852CAB" w:rsidRDefault="00F61B76" w:rsidP="002613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1B76">
              <w:rPr>
                <w:noProof/>
              </w:rPr>
              <w:pict>
                <v:shape id="_x0000_s1038" type="#_x0000_t75" style="position:absolute;margin-left:236.3pt;margin-top:0;width:122.5pt;height:127.7pt;z-index:251685376;mso-position-horizontal:right;mso-position-horizontal-relative:margin;mso-position-vertical:top;mso-position-vertical-relative:margin">
                  <v:imagedata r:id="rId19" o:title=""/>
                  <w10:wrap type="square" anchorx="margin" anchory="margin"/>
                </v:shape>
                <o:OLEObject Type="Embed" ProgID="PBrush" ShapeID="_x0000_s1038" DrawAspect="Content" ObjectID="_1489728375" r:id="rId20"/>
              </w:pict>
            </w:r>
          </w:p>
          <w:p w:rsidR="00852CAB" w:rsidRDefault="00E85F58" w:rsidP="002613CC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  <w:t>«</w:t>
            </w:r>
            <w:r w:rsidRPr="00E85F5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  <w:t>Язык не поворачивается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  <w:t>»</w:t>
            </w:r>
          </w:p>
          <w:p w:rsidR="00E85F58" w:rsidRPr="00FE4357" w:rsidRDefault="00E85F58" w:rsidP="002613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  <w:t xml:space="preserve"> Скажут о том, кто затрудняется сказать что – либо.</w:t>
            </w:r>
          </w:p>
          <w:p w:rsidR="00852CAB" w:rsidRPr="00FE4357" w:rsidRDefault="00852CAB" w:rsidP="00E85F58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DB2F29" w:rsidRDefault="00DB2F29"/>
    <w:tbl>
      <w:tblPr>
        <w:tblStyle w:val="a3"/>
        <w:tblW w:w="11307" w:type="dxa"/>
        <w:tblLook w:val="04A0"/>
      </w:tblPr>
      <w:tblGrid>
        <w:gridCol w:w="534"/>
        <w:gridCol w:w="5386"/>
        <w:gridCol w:w="426"/>
        <w:gridCol w:w="4961"/>
      </w:tblGrid>
      <w:tr w:rsidR="00371087" w:rsidTr="00476CF5">
        <w:tc>
          <w:tcPr>
            <w:tcW w:w="534" w:type="dxa"/>
          </w:tcPr>
          <w:p w:rsidR="00371087" w:rsidRPr="00FE4357" w:rsidRDefault="00371087" w:rsidP="00476C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386" w:type="dxa"/>
            <w:shd w:val="clear" w:color="auto" w:fill="DBE5F1" w:themeFill="accent1" w:themeFillTint="33"/>
          </w:tcPr>
          <w:p w:rsidR="00371087" w:rsidRDefault="00371087" w:rsidP="00476CF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4357">
              <w:rPr>
                <w:rFonts w:ascii="Times New Roman" w:hAnsi="Times New Roman" w:cs="Times New Roman"/>
                <w:i/>
                <w:sz w:val="28"/>
                <w:szCs w:val="28"/>
              </w:rPr>
              <w:t>Довести до белого каления</w:t>
            </w:r>
          </w:p>
          <w:p w:rsidR="00371087" w:rsidRPr="00FE4357" w:rsidRDefault="00371087" w:rsidP="00476CF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26" w:type="dxa"/>
          </w:tcPr>
          <w:p w:rsidR="00371087" w:rsidRDefault="00371087" w:rsidP="00476CF5">
            <w:pPr>
              <w:jc w:val="center"/>
            </w:pPr>
          </w:p>
        </w:tc>
        <w:tc>
          <w:tcPr>
            <w:tcW w:w="4961" w:type="dxa"/>
            <w:shd w:val="clear" w:color="auto" w:fill="DBE5F1" w:themeFill="accent1" w:themeFillTint="33"/>
          </w:tcPr>
          <w:p w:rsidR="00371087" w:rsidRPr="00FE4357" w:rsidRDefault="00371087" w:rsidP="00476CF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4357">
              <w:rPr>
                <w:rFonts w:ascii="Times New Roman" w:hAnsi="Times New Roman" w:cs="Times New Roman"/>
                <w:i/>
                <w:sz w:val="28"/>
                <w:szCs w:val="28"/>
              </w:rPr>
              <w:t>Дым столбом</w:t>
            </w:r>
          </w:p>
        </w:tc>
      </w:tr>
      <w:tr w:rsidR="00371087" w:rsidTr="00476CF5">
        <w:tc>
          <w:tcPr>
            <w:tcW w:w="534" w:type="dxa"/>
          </w:tcPr>
          <w:p w:rsidR="00371087" w:rsidRPr="00127935" w:rsidRDefault="00371087" w:rsidP="00476C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71087" w:rsidRPr="00127935" w:rsidRDefault="00371087" w:rsidP="00476C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935">
              <w:rPr>
                <w:rFonts w:ascii="Times New Roman" w:hAnsi="Times New Roman" w:cs="Times New Roman"/>
                <w:sz w:val="24"/>
                <w:szCs w:val="24"/>
              </w:rPr>
              <w:t>На родном (чукотском) языке:</w:t>
            </w:r>
          </w:p>
        </w:tc>
        <w:tc>
          <w:tcPr>
            <w:tcW w:w="426" w:type="dxa"/>
          </w:tcPr>
          <w:p w:rsidR="00371087" w:rsidRDefault="00371087" w:rsidP="00476CF5"/>
        </w:tc>
        <w:tc>
          <w:tcPr>
            <w:tcW w:w="4961" w:type="dxa"/>
          </w:tcPr>
          <w:p w:rsidR="00371087" w:rsidRPr="00FE4357" w:rsidRDefault="00371087" w:rsidP="00476C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родном (чукотском) языке:</w:t>
            </w:r>
          </w:p>
        </w:tc>
      </w:tr>
      <w:tr w:rsidR="00371087" w:rsidTr="00476CF5">
        <w:tc>
          <w:tcPr>
            <w:tcW w:w="534" w:type="dxa"/>
          </w:tcPr>
          <w:p w:rsidR="00371087" w:rsidRPr="002A7FE0" w:rsidRDefault="00371087" w:rsidP="00476CF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386" w:type="dxa"/>
            <w:shd w:val="clear" w:color="auto" w:fill="FFCCFF"/>
          </w:tcPr>
          <w:p w:rsidR="00371087" w:rsidRDefault="00371087" w:rsidP="00476CF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Э</w:t>
            </w:r>
            <w:r w:rsidRPr="002A7FE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лгын</w:t>
            </w:r>
            <w:proofErr w:type="spellEnd"/>
            <w:r w:rsidRPr="002A7FE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*</w:t>
            </w:r>
            <w:proofErr w:type="spellStart"/>
            <w:r w:rsidRPr="002A7FE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</w:t>
            </w:r>
            <w:proofErr w:type="spellEnd"/>
            <w:r w:rsidRPr="002A7FE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*</w:t>
            </w:r>
            <w:proofErr w:type="spellStart"/>
            <w:r w:rsidRPr="002A7FE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рапэтагнэты</w:t>
            </w:r>
            <w:proofErr w:type="spellEnd"/>
          </w:p>
          <w:p w:rsidR="00371087" w:rsidRPr="00FE4357" w:rsidRDefault="00371087" w:rsidP="00476C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26" w:type="dxa"/>
          </w:tcPr>
          <w:p w:rsidR="00371087" w:rsidRDefault="00371087" w:rsidP="00476CF5"/>
        </w:tc>
        <w:tc>
          <w:tcPr>
            <w:tcW w:w="4961" w:type="dxa"/>
            <w:shd w:val="clear" w:color="auto" w:fill="FFCCFF"/>
          </w:tcPr>
          <w:p w:rsidR="00371087" w:rsidRPr="00FE4357" w:rsidRDefault="00371087" w:rsidP="00476C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</w:t>
            </w:r>
            <w:r w:rsidRPr="002A7FE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*</w:t>
            </w:r>
            <w:proofErr w:type="spellStart"/>
            <w:r w:rsidRPr="002A7FE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ылн</w:t>
            </w:r>
            <w:proofErr w:type="spellEnd"/>
            <w:r w:rsidRPr="002A7FE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*</w:t>
            </w:r>
            <w:proofErr w:type="spellStart"/>
            <w:r w:rsidRPr="002A7FE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ылвэтгыры</w:t>
            </w:r>
            <w:proofErr w:type="spellEnd"/>
          </w:p>
        </w:tc>
      </w:tr>
      <w:tr w:rsidR="00371087" w:rsidTr="00476CF5">
        <w:tc>
          <w:tcPr>
            <w:tcW w:w="534" w:type="dxa"/>
          </w:tcPr>
          <w:p w:rsidR="00371087" w:rsidRPr="00FE4357" w:rsidRDefault="00371087" w:rsidP="00476CF5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</w:p>
        </w:tc>
        <w:tc>
          <w:tcPr>
            <w:tcW w:w="5386" w:type="dxa"/>
          </w:tcPr>
          <w:p w:rsidR="00371087" w:rsidRDefault="00371087" w:rsidP="00476C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4357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87424" behindDoc="0" locked="0" layoutInCell="1" allowOverlap="1">
                  <wp:simplePos x="197180" y="36813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005840" cy="2026920"/>
                  <wp:effectExtent l="0" t="0" r="0" b="0"/>
                  <wp:wrapSquare wrapText="bothSides"/>
                  <wp:docPr id="6" name="Рисунок 7" descr="C:\Users\user\Desktop\Почему мы так говорим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очему мы так говорим\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07630" cy="2030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71087" w:rsidRDefault="00371087" w:rsidP="00476C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71087" w:rsidRDefault="00371087" w:rsidP="00476C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71087" w:rsidRPr="00FE4357" w:rsidRDefault="00371087" w:rsidP="00476C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4357">
              <w:rPr>
                <w:rFonts w:ascii="Times New Roman" w:hAnsi="Times New Roman" w:cs="Times New Roman"/>
                <w:i/>
                <w:sz w:val="28"/>
                <w:szCs w:val="28"/>
              </w:rPr>
              <w:t>Довести до белого каления – разозлить до предела, до бешенства</w:t>
            </w:r>
          </w:p>
        </w:tc>
        <w:tc>
          <w:tcPr>
            <w:tcW w:w="426" w:type="dxa"/>
          </w:tcPr>
          <w:p w:rsidR="00371087" w:rsidRDefault="00371087" w:rsidP="00476CF5"/>
        </w:tc>
        <w:tc>
          <w:tcPr>
            <w:tcW w:w="4961" w:type="dxa"/>
          </w:tcPr>
          <w:p w:rsidR="00371087" w:rsidRPr="00FE4357" w:rsidRDefault="00371087" w:rsidP="00476C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4357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88448" behindDoc="1" locked="0" layoutInCell="1" allowOverlap="1">
                  <wp:simplePos x="0" y="0"/>
                  <wp:positionH relativeFrom="margin">
                    <wp:posOffset>869710</wp:posOffset>
                  </wp:positionH>
                  <wp:positionV relativeFrom="margin">
                    <wp:posOffset>100330</wp:posOffset>
                  </wp:positionV>
                  <wp:extent cx="2118508" cy="1923802"/>
                  <wp:effectExtent l="0" t="0" r="0" b="0"/>
                  <wp:wrapNone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508" cy="1923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71087" w:rsidRPr="00FE4357" w:rsidRDefault="00371087" w:rsidP="00476C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4357">
              <w:rPr>
                <w:rFonts w:ascii="Times New Roman" w:hAnsi="Times New Roman" w:cs="Times New Roman"/>
                <w:i/>
                <w:sz w:val="28"/>
                <w:szCs w:val="28"/>
              </w:rPr>
              <w:t>«Дым столбом или коромыслом»</w:t>
            </w:r>
          </w:p>
          <w:p w:rsidR="00371087" w:rsidRPr="00FE4357" w:rsidRDefault="00371087" w:rsidP="00476C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435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говорят о шуме, гаме, </w:t>
            </w:r>
          </w:p>
          <w:p w:rsidR="00371087" w:rsidRPr="00FE4357" w:rsidRDefault="00371087" w:rsidP="00476C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435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полном </w:t>
            </w:r>
            <w:proofErr w:type="gramStart"/>
            <w:r w:rsidRPr="00FE4357">
              <w:rPr>
                <w:rFonts w:ascii="Times New Roman" w:hAnsi="Times New Roman" w:cs="Times New Roman"/>
                <w:i/>
                <w:sz w:val="28"/>
                <w:szCs w:val="28"/>
              </w:rPr>
              <w:t>беспорядке</w:t>
            </w:r>
            <w:proofErr w:type="gramEnd"/>
            <w:r w:rsidRPr="00FE435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</w:tbl>
    <w:p w:rsidR="00371087" w:rsidRDefault="00371087" w:rsidP="00371087"/>
    <w:p w:rsidR="00371087" w:rsidRDefault="00371087" w:rsidP="00371087"/>
    <w:p w:rsidR="00371087" w:rsidRDefault="00371087" w:rsidP="00371087"/>
    <w:tbl>
      <w:tblPr>
        <w:tblStyle w:val="a3"/>
        <w:tblW w:w="11307" w:type="dxa"/>
        <w:tblLook w:val="04A0"/>
      </w:tblPr>
      <w:tblGrid>
        <w:gridCol w:w="534"/>
        <w:gridCol w:w="5386"/>
        <w:gridCol w:w="425"/>
        <w:gridCol w:w="4962"/>
      </w:tblGrid>
      <w:tr w:rsidR="00371087" w:rsidTr="00476CF5">
        <w:tc>
          <w:tcPr>
            <w:tcW w:w="534" w:type="dxa"/>
          </w:tcPr>
          <w:p w:rsidR="00371087" w:rsidRPr="00FE4357" w:rsidRDefault="00371087" w:rsidP="00476C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386" w:type="dxa"/>
            <w:shd w:val="clear" w:color="auto" w:fill="DBE5F1" w:themeFill="accent1" w:themeFillTint="33"/>
          </w:tcPr>
          <w:p w:rsidR="00371087" w:rsidRDefault="00371087" w:rsidP="00476CF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4357">
              <w:rPr>
                <w:rFonts w:ascii="Times New Roman" w:hAnsi="Times New Roman" w:cs="Times New Roman"/>
                <w:i/>
                <w:sz w:val="28"/>
                <w:szCs w:val="28"/>
              </w:rPr>
              <w:t>Держать камень за пазухой</w:t>
            </w:r>
          </w:p>
          <w:p w:rsidR="00371087" w:rsidRPr="00FE4357" w:rsidRDefault="00371087" w:rsidP="00476CF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25" w:type="dxa"/>
          </w:tcPr>
          <w:p w:rsidR="00371087" w:rsidRPr="00FE4357" w:rsidRDefault="00371087" w:rsidP="00476CF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962" w:type="dxa"/>
            <w:shd w:val="clear" w:color="auto" w:fill="DBE5F1" w:themeFill="accent1" w:themeFillTint="33"/>
          </w:tcPr>
          <w:p w:rsidR="00371087" w:rsidRPr="00FE4357" w:rsidRDefault="00371087" w:rsidP="00476CF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4357">
              <w:rPr>
                <w:rFonts w:ascii="Times New Roman" w:hAnsi="Times New Roman" w:cs="Times New Roman"/>
                <w:i/>
                <w:sz w:val="28"/>
                <w:szCs w:val="28"/>
              </w:rPr>
              <w:t>Держи карман шире</w:t>
            </w:r>
          </w:p>
        </w:tc>
      </w:tr>
      <w:tr w:rsidR="00371087" w:rsidTr="00476CF5">
        <w:tc>
          <w:tcPr>
            <w:tcW w:w="534" w:type="dxa"/>
          </w:tcPr>
          <w:p w:rsidR="00371087" w:rsidRDefault="00371087" w:rsidP="00476C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71087" w:rsidRPr="00FE4357" w:rsidRDefault="00371087" w:rsidP="00476C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родном (чукотском) языке:</w:t>
            </w:r>
          </w:p>
        </w:tc>
        <w:tc>
          <w:tcPr>
            <w:tcW w:w="425" w:type="dxa"/>
          </w:tcPr>
          <w:p w:rsidR="00371087" w:rsidRPr="00FE4357" w:rsidRDefault="00371087" w:rsidP="00476C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962" w:type="dxa"/>
          </w:tcPr>
          <w:p w:rsidR="00371087" w:rsidRPr="00FE4357" w:rsidRDefault="00371087" w:rsidP="00476C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родном (чукотском) языке:</w:t>
            </w:r>
          </w:p>
        </w:tc>
      </w:tr>
      <w:tr w:rsidR="00371087" w:rsidTr="00476CF5">
        <w:tc>
          <w:tcPr>
            <w:tcW w:w="534" w:type="dxa"/>
          </w:tcPr>
          <w:p w:rsidR="00371087" w:rsidRPr="002A7FE0" w:rsidRDefault="00371087" w:rsidP="00476CF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386" w:type="dxa"/>
            <w:shd w:val="clear" w:color="auto" w:fill="FFCCFF"/>
          </w:tcPr>
          <w:p w:rsidR="00371087" w:rsidRDefault="00371087" w:rsidP="00476CF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</w:t>
            </w:r>
            <w:r w:rsidRPr="002A7FE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ыквырынратыкратрочыко</w:t>
            </w:r>
            <w:proofErr w:type="spellEnd"/>
          </w:p>
          <w:p w:rsidR="00371087" w:rsidRPr="00FE4357" w:rsidRDefault="00371087" w:rsidP="00476C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25" w:type="dxa"/>
          </w:tcPr>
          <w:p w:rsidR="00371087" w:rsidRPr="00FE4357" w:rsidRDefault="00371087" w:rsidP="00476C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962" w:type="dxa"/>
            <w:shd w:val="clear" w:color="auto" w:fill="FFCCFF"/>
          </w:tcPr>
          <w:p w:rsidR="00371087" w:rsidRPr="00FE4357" w:rsidRDefault="00371087" w:rsidP="00476C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</w:t>
            </w:r>
            <w:r w:rsidRPr="002A7FE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*</w:t>
            </w:r>
            <w:proofErr w:type="spellStart"/>
            <w:r w:rsidRPr="002A7FE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ынрыркынкармачкывэты</w:t>
            </w:r>
            <w:proofErr w:type="spellEnd"/>
          </w:p>
        </w:tc>
      </w:tr>
      <w:tr w:rsidR="00371087" w:rsidTr="00476CF5">
        <w:trPr>
          <w:trHeight w:val="3292"/>
        </w:trPr>
        <w:tc>
          <w:tcPr>
            <w:tcW w:w="534" w:type="dxa"/>
          </w:tcPr>
          <w:p w:rsidR="00371087" w:rsidRPr="00FE4357" w:rsidRDefault="00371087" w:rsidP="00476CF5">
            <w:pPr>
              <w:ind w:right="459"/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</w:p>
        </w:tc>
        <w:tc>
          <w:tcPr>
            <w:tcW w:w="5386" w:type="dxa"/>
          </w:tcPr>
          <w:p w:rsidR="00371087" w:rsidRDefault="00371087" w:rsidP="00476CF5">
            <w:pPr>
              <w:ind w:right="45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4357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89472" behindDoc="1" locked="0" layoutInCell="1" allowOverlap="1">
                  <wp:simplePos x="0" y="0"/>
                  <wp:positionH relativeFrom="margin">
                    <wp:posOffset>1096010</wp:posOffset>
                  </wp:positionH>
                  <wp:positionV relativeFrom="margin">
                    <wp:posOffset>29210</wp:posOffset>
                  </wp:positionV>
                  <wp:extent cx="2096135" cy="1905000"/>
                  <wp:effectExtent l="0" t="0" r="0" b="0"/>
                  <wp:wrapNone/>
                  <wp:docPr id="13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0356" t="3906" r="2078" b="4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71087" w:rsidRDefault="00371087" w:rsidP="00476CF5">
            <w:pPr>
              <w:ind w:right="45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435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Означает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т</w:t>
            </w:r>
            <w:r w:rsidRPr="00FE4357">
              <w:rPr>
                <w:rFonts w:ascii="Times New Roman" w:hAnsi="Times New Roman" w:cs="Times New Roman"/>
                <w:i/>
                <w:sz w:val="28"/>
                <w:szCs w:val="28"/>
              </w:rPr>
              <w:t>аить</w:t>
            </w:r>
          </w:p>
          <w:p w:rsidR="00371087" w:rsidRDefault="00371087" w:rsidP="00476CF5">
            <w:pPr>
              <w:ind w:right="45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злобу,    </w:t>
            </w:r>
            <w:r w:rsidRPr="00FE435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замышлять </w:t>
            </w:r>
          </w:p>
          <w:p w:rsidR="00371087" w:rsidRPr="00FE4357" w:rsidRDefault="00371087" w:rsidP="00476CF5">
            <w:pPr>
              <w:ind w:right="45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4357">
              <w:rPr>
                <w:rFonts w:ascii="Times New Roman" w:hAnsi="Times New Roman" w:cs="Times New Roman"/>
                <w:i/>
                <w:sz w:val="28"/>
                <w:szCs w:val="28"/>
              </w:rPr>
              <w:t>недоброе.</w:t>
            </w:r>
          </w:p>
        </w:tc>
        <w:tc>
          <w:tcPr>
            <w:tcW w:w="425" w:type="dxa"/>
          </w:tcPr>
          <w:p w:rsidR="00371087" w:rsidRPr="00FE4357" w:rsidRDefault="00371087" w:rsidP="00476C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962" w:type="dxa"/>
          </w:tcPr>
          <w:p w:rsidR="00371087" w:rsidRPr="00FE4357" w:rsidRDefault="00371087" w:rsidP="00476C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4357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9049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posOffset>134620</wp:posOffset>
                  </wp:positionV>
                  <wp:extent cx="1358265" cy="1792605"/>
                  <wp:effectExtent l="19050" t="0" r="0" b="0"/>
                  <wp:wrapSquare wrapText="bothSides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65" cy="1792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71087" w:rsidRPr="00FE4357" w:rsidRDefault="00371087" w:rsidP="00476C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71087" w:rsidRPr="00FE4357" w:rsidRDefault="00371087" w:rsidP="00476C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435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«Держи карман шире» </w:t>
            </w:r>
            <w:proofErr w:type="gramStart"/>
            <w:r w:rsidRPr="00FE4357">
              <w:rPr>
                <w:rFonts w:ascii="Times New Roman" w:hAnsi="Times New Roman" w:cs="Times New Roman"/>
                <w:i/>
                <w:sz w:val="28"/>
                <w:szCs w:val="28"/>
              </w:rPr>
              <w:t>означает не надейся</w:t>
            </w:r>
            <w:proofErr w:type="gramEnd"/>
            <w:r w:rsidRPr="00FE4357">
              <w:rPr>
                <w:rFonts w:ascii="Times New Roman" w:hAnsi="Times New Roman" w:cs="Times New Roman"/>
                <w:i/>
                <w:sz w:val="28"/>
                <w:szCs w:val="28"/>
              </w:rPr>
              <w:t>, ни на что не рассчитывай»</w:t>
            </w:r>
          </w:p>
        </w:tc>
      </w:tr>
    </w:tbl>
    <w:p w:rsidR="00371087" w:rsidRDefault="00371087" w:rsidP="00371087"/>
    <w:tbl>
      <w:tblPr>
        <w:tblStyle w:val="a3"/>
        <w:tblW w:w="11341" w:type="dxa"/>
        <w:tblInd w:w="-34" w:type="dxa"/>
        <w:tblLayout w:type="fixed"/>
        <w:tblLook w:val="04A0"/>
      </w:tblPr>
      <w:tblGrid>
        <w:gridCol w:w="567"/>
        <w:gridCol w:w="5387"/>
        <w:gridCol w:w="426"/>
        <w:gridCol w:w="4961"/>
      </w:tblGrid>
      <w:tr w:rsidR="00371087" w:rsidRPr="00FE4357" w:rsidTr="00476CF5">
        <w:tc>
          <w:tcPr>
            <w:tcW w:w="567" w:type="dxa"/>
          </w:tcPr>
          <w:p w:rsidR="00371087" w:rsidRDefault="00371087" w:rsidP="00476C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387" w:type="dxa"/>
            <w:shd w:val="clear" w:color="auto" w:fill="DBE5F1" w:themeFill="accent1" w:themeFillTint="33"/>
          </w:tcPr>
          <w:p w:rsidR="00371087" w:rsidRDefault="00371087" w:rsidP="00476CF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Умывать руки</w:t>
            </w:r>
          </w:p>
          <w:p w:rsidR="00371087" w:rsidRPr="00FE4357" w:rsidRDefault="00371087" w:rsidP="00476CF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26" w:type="dxa"/>
            <w:vMerge w:val="restart"/>
          </w:tcPr>
          <w:p w:rsidR="00371087" w:rsidRPr="00FE4357" w:rsidRDefault="00371087" w:rsidP="00476CF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DBE5F1" w:themeFill="accent1" w:themeFillTint="33"/>
          </w:tcPr>
          <w:p w:rsidR="00371087" w:rsidRPr="00FE4357" w:rsidRDefault="00371087" w:rsidP="00476CF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Откладывать в долгий ящик</w:t>
            </w:r>
          </w:p>
        </w:tc>
      </w:tr>
      <w:tr w:rsidR="00371087" w:rsidRPr="00FE4357" w:rsidTr="00476CF5">
        <w:tc>
          <w:tcPr>
            <w:tcW w:w="567" w:type="dxa"/>
          </w:tcPr>
          <w:p w:rsidR="00371087" w:rsidRDefault="00371087" w:rsidP="00476C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371087" w:rsidRDefault="00371087" w:rsidP="00476C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родном (чукотском) языке:</w:t>
            </w:r>
          </w:p>
        </w:tc>
        <w:tc>
          <w:tcPr>
            <w:tcW w:w="426" w:type="dxa"/>
            <w:vMerge/>
          </w:tcPr>
          <w:p w:rsidR="00371087" w:rsidRPr="00FE4357" w:rsidRDefault="00371087" w:rsidP="00476C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961" w:type="dxa"/>
          </w:tcPr>
          <w:p w:rsidR="00371087" w:rsidRDefault="00371087" w:rsidP="00476C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родном (чукотском) языке:</w:t>
            </w:r>
          </w:p>
        </w:tc>
      </w:tr>
      <w:tr w:rsidR="00371087" w:rsidRPr="00FE4357" w:rsidTr="00476CF5">
        <w:tc>
          <w:tcPr>
            <w:tcW w:w="567" w:type="dxa"/>
          </w:tcPr>
          <w:p w:rsidR="00371087" w:rsidRPr="002A7FE0" w:rsidRDefault="00371087" w:rsidP="00476CF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387" w:type="dxa"/>
            <w:shd w:val="clear" w:color="auto" w:fill="FFCCFF"/>
          </w:tcPr>
          <w:p w:rsidR="00371087" w:rsidRDefault="00371087" w:rsidP="00476CF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2A7FE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Мынгытъанак</w:t>
            </w:r>
            <w:proofErr w:type="spellEnd"/>
          </w:p>
          <w:p w:rsidR="00371087" w:rsidRPr="00FE4357" w:rsidRDefault="00371087" w:rsidP="00476C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26" w:type="dxa"/>
            <w:vMerge/>
          </w:tcPr>
          <w:p w:rsidR="00371087" w:rsidRPr="00FE4357" w:rsidRDefault="00371087" w:rsidP="00476C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FFCCFF"/>
          </w:tcPr>
          <w:p w:rsidR="00371087" w:rsidRPr="00FE4357" w:rsidRDefault="00371087" w:rsidP="00476C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CCFF"/>
                <w:lang w:eastAsia="en-US"/>
              </w:rPr>
              <w:t>О</w:t>
            </w:r>
            <w:r w:rsidRPr="006D15ED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CCFF"/>
                <w:lang w:eastAsia="en-US"/>
              </w:rPr>
              <w:t>тчойомрымкавык</w:t>
            </w:r>
            <w:r w:rsidRPr="002A7FE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ченлечыку</w:t>
            </w:r>
            <w:proofErr w:type="spellEnd"/>
          </w:p>
        </w:tc>
      </w:tr>
      <w:tr w:rsidR="00371087" w:rsidRPr="00FE4357" w:rsidTr="00476CF5">
        <w:tc>
          <w:tcPr>
            <w:tcW w:w="567" w:type="dxa"/>
          </w:tcPr>
          <w:p w:rsidR="00371087" w:rsidRDefault="00371087" w:rsidP="00476CF5">
            <w:pPr>
              <w:ind w:right="459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387" w:type="dxa"/>
          </w:tcPr>
          <w:p w:rsidR="00371087" w:rsidRDefault="00371087" w:rsidP="00476CF5">
            <w:pPr>
              <w:ind w:right="45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Снять с себя всякую ответственность, отказываться участвовать в деле.</w:t>
            </w:r>
          </w:p>
          <w:p w:rsidR="00371087" w:rsidRPr="00FE4357" w:rsidRDefault="00371087" w:rsidP="00476CF5">
            <w:pPr>
              <w:ind w:right="459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4357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3131388" cy="1449237"/>
                  <wp:effectExtent l="19050" t="0" r="0" b="0"/>
                  <wp:docPr id="16" name="Рисунок 21" descr="C:\Users\user\Desktop\Почему мы так говорим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Почему мы так говорим\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01" t="2811" r="47624" b="79952"/>
                          <a:stretch/>
                        </pic:blipFill>
                        <pic:spPr bwMode="auto">
                          <a:xfrm>
                            <a:off x="0" y="0"/>
                            <a:ext cx="3131388" cy="1449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vMerge/>
          </w:tcPr>
          <w:p w:rsidR="00371087" w:rsidRPr="00FE4357" w:rsidRDefault="00371087" w:rsidP="00476C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961" w:type="dxa"/>
          </w:tcPr>
          <w:p w:rsidR="00371087" w:rsidRPr="00FE4357" w:rsidRDefault="00371087" w:rsidP="00476C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«Откладывать в долгий ящик» означает откладывать выполнение чего – то на неопределенный срок.</w:t>
            </w:r>
          </w:p>
          <w:p w:rsidR="00371087" w:rsidRPr="00FE4357" w:rsidRDefault="00371087" w:rsidP="00476C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71087" w:rsidRPr="00FE4357" w:rsidRDefault="00371087" w:rsidP="00476CF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object w:dxaOrig="6345" w:dyaOrig="2760">
                <v:shape id="_x0000_i1028" type="#_x0000_t75" style="width:213.95pt;height:93.05pt" o:ole="">
                  <v:imagedata r:id="rId26" o:title=""/>
                </v:shape>
                <o:OLEObject Type="Embed" ProgID="PBrush" ShapeID="_x0000_i1028" DrawAspect="Content" ObjectID="_1489728373" r:id="rId27"/>
              </w:object>
            </w:r>
          </w:p>
        </w:tc>
      </w:tr>
    </w:tbl>
    <w:p w:rsidR="00371087" w:rsidRDefault="00371087" w:rsidP="00371087"/>
    <w:p w:rsidR="00371087" w:rsidRDefault="00371087"/>
    <w:sectPr w:rsidR="00371087" w:rsidSect="00FE4357"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F4402B"/>
    <w:rsid w:val="00127935"/>
    <w:rsid w:val="001955B5"/>
    <w:rsid w:val="00214FA3"/>
    <w:rsid w:val="0025047A"/>
    <w:rsid w:val="002A7FE0"/>
    <w:rsid w:val="00371087"/>
    <w:rsid w:val="00564521"/>
    <w:rsid w:val="006348BC"/>
    <w:rsid w:val="006D15ED"/>
    <w:rsid w:val="00720BCB"/>
    <w:rsid w:val="00740502"/>
    <w:rsid w:val="007D2EE5"/>
    <w:rsid w:val="00852CAB"/>
    <w:rsid w:val="008A2C72"/>
    <w:rsid w:val="00A01131"/>
    <w:rsid w:val="00A46B4D"/>
    <w:rsid w:val="00A62253"/>
    <w:rsid w:val="00B92EA5"/>
    <w:rsid w:val="00BA3B51"/>
    <w:rsid w:val="00DB2F29"/>
    <w:rsid w:val="00E85F58"/>
    <w:rsid w:val="00F4402B"/>
    <w:rsid w:val="00F61B76"/>
    <w:rsid w:val="00FE43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5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40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44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40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oleObject" Target="embeddings/oleObject1.bin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5.bin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24" Type="http://schemas.openxmlformats.org/officeDocument/2006/relationships/image" Target="media/image16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12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oleObject" Target="embeddings/oleObject3.bin"/><Relationship Id="rId22" Type="http://schemas.openxmlformats.org/officeDocument/2006/relationships/image" Target="media/image14.png"/><Relationship Id="rId27" Type="http://schemas.openxmlformats.org/officeDocument/2006/relationships/oleObject" Target="embeddings/oleObject6.bin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4</Pages>
  <Words>496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Школьник</dc:creator>
  <cp:keywords/>
  <dc:description/>
  <cp:lastModifiedBy>Школьник</cp:lastModifiedBy>
  <cp:revision>8</cp:revision>
  <cp:lastPrinted>2015-04-03T22:44:00Z</cp:lastPrinted>
  <dcterms:created xsi:type="dcterms:W3CDTF">2015-04-03T17:31:00Z</dcterms:created>
  <dcterms:modified xsi:type="dcterms:W3CDTF">2015-04-05T05:40:00Z</dcterms:modified>
</cp:coreProperties>
</file>